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808FE" w14:textId="77777777" w:rsidR="00C96CF7" w:rsidRPr="00C96CF7" w:rsidRDefault="00C96CF7" w:rsidP="00C96CF7">
      <w:pPr>
        <w:spacing w:after="120" w:line="360" w:lineRule="auto"/>
        <w:jc w:val="center"/>
        <w:rPr>
          <w:rFonts w:ascii="Arial Narrow" w:eastAsia="Calibri" w:hAnsi="Arial Narrow" w:cs="Times New Roman"/>
          <w:b/>
        </w:rPr>
      </w:pPr>
      <w:r w:rsidRPr="00C96CF7">
        <w:rPr>
          <w:rFonts w:ascii="Arial Narrow" w:eastAsia="Calibri" w:hAnsi="Arial Narrow" w:cs="Times New Roman"/>
          <w:b/>
        </w:rPr>
        <w:t>Umowa nr…………</w:t>
      </w:r>
    </w:p>
    <w:p w14:paraId="6D7DD610" w14:textId="1E04B93B"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zawarta w dniu …………… maja 201</w:t>
      </w:r>
      <w:r w:rsidR="00F670E4">
        <w:rPr>
          <w:rFonts w:ascii="Arial Narrow" w:eastAsia="Calibri" w:hAnsi="Arial Narrow" w:cs="Times New Roman"/>
        </w:rPr>
        <w:t>9</w:t>
      </w:r>
      <w:r w:rsidRPr="00C96CF7">
        <w:rPr>
          <w:rFonts w:ascii="Arial Narrow" w:eastAsia="Calibri" w:hAnsi="Arial Narrow" w:cs="Times New Roman"/>
        </w:rPr>
        <w:t xml:space="preserve"> r. w Kisielicach pomiędzy:</w:t>
      </w:r>
    </w:p>
    <w:p w14:paraId="3F63F858" w14:textId="4173A98B"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b/>
        </w:rPr>
        <w:t>Gminą Kisielice  z siedzibą przy ul. Daszyńskiego 5 w Kisielicach</w:t>
      </w:r>
      <w:r w:rsidRPr="00C96CF7">
        <w:rPr>
          <w:rFonts w:ascii="Arial Narrow" w:eastAsia="Calibri" w:hAnsi="Arial Narrow" w:cs="Times New Roman"/>
        </w:rPr>
        <w:t>,</w:t>
      </w:r>
      <w:r>
        <w:rPr>
          <w:rFonts w:ascii="Arial Narrow" w:eastAsia="Calibri" w:hAnsi="Arial Narrow" w:cs="Times New Roman"/>
        </w:rPr>
        <w:t xml:space="preserve"> </w:t>
      </w:r>
      <w:r w:rsidRPr="00C96CF7">
        <w:rPr>
          <w:rFonts w:ascii="Arial Narrow" w:eastAsia="Calibri" w:hAnsi="Arial Narrow" w:cs="Times New Roman"/>
        </w:rPr>
        <w:t>NIP 744 168 40 66 REGON 170748028</w:t>
      </w:r>
    </w:p>
    <w:p w14:paraId="793B1F55" w14:textId="7777777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reprezentowanym przez:</w:t>
      </w:r>
    </w:p>
    <w:p w14:paraId="6C2DF823" w14:textId="35565C39"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 xml:space="preserve">Rafała </w:t>
      </w:r>
      <w:proofErr w:type="spellStart"/>
      <w:r w:rsidRPr="00C96CF7">
        <w:rPr>
          <w:rFonts w:ascii="Arial Narrow" w:eastAsia="Calibri" w:hAnsi="Arial Narrow" w:cs="Times New Roman"/>
        </w:rPr>
        <w:t>Ryszczuka</w:t>
      </w:r>
      <w:proofErr w:type="spellEnd"/>
      <w:r w:rsidRPr="00C96CF7">
        <w:rPr>
          <w:rFonts w:ascii="Arial Narrow" w:eastAsia="Calibri" w:hAnsi="Arial Narrow" w:cs="Times New Roman"/>
        </w:rPr>
        <w:t xml:space="preserve"> – Burmistrza Kisielic,</w:t>
      </w:r>
    </w:p>
    <w:p w14:paraId="3A954516" w14:textId="7777777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przy kontrasygnacie skarbnika Gminy – Sergiusza Sikorskiego zwanym dalej „Zamawiającym”</w:t>
      </w:r>
    </w:p>
    <w:p w14:paraId="0B8825E7" w14:textId="77777777" w:rsidR="00C96CF7" w:rsidRPr="00C96CF7" w:rsidRDefault="00C96CF7" w:rsidP="00C96CF7">
      <w:pPr>
        <w:spacing w:after="0" w:line="256" w:lineRule="auto"/>
        <w:jc w:val="both"/>
        <w:rPr>
          <w:rFonts w:ascii="Arial Narrow" w:eastAsia="Calibri" w:hAnsi="Arial Narrow" w:cs="Times New Roman"/>
        </w:rPr>
      </w:pPr>
    </w:p>
    <w:p w14:paraId="0122B848" w14:textId="7777777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a</w:t>
      </w:r>
    </w:p>
    <w:p w14:paraId="3EDCE7F0" w14:textId="0D3C1390"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…………………………..z siedzibą przy ul. ……………………………..NIP ………………………, REGON …………………</w:t>
      </w:r>
    </w:p>
    <w:p w14:paraId="3BBAAFB4" w14:textId="7777777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 xml:space="preserve">reprezentowanym przez </w:t>
      </w:r>
    </w:p>
    <w:p w14:paraId="03F34F88" w14:textId="7777777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zwaną/</w:t>
      </w:r>
      <w:proofErr w:type="spellStart"/>
      <w:r w:rsidRPr="00C96CF7">
        <w:rPr>
          <w:rFonts w:ascii="Arial Narrow" w:eastAsia="Calibri" w:hAnsi="Arial Narrow" w:cs="Times New Roman"/>
        </w:rPr>
        <w:t>nym</w:t>
      </w:r>
      <w:proofErr w:type="spellEnd"/>
      <w:r w:rsidRPr="00C96CF7">
        <w:rPr>
          <w:rFonts w:ascii="Arial Narrow" w:eastAsia="Calibri" w:hAnsi="Arial Narrow" w:cs="Times New Roman"/>
        </w:rPr>
        <w:t xml:space="preserve"> dalej „Wykonawcą”</w:t>
      </w:r>
    </w:p>
    <w:p w14:paraId="283EBE4B" w14:textId="77777777" w:rsidR="00C96CF7" w:rsidRPr="00C96CF7" w:rsidRDefault="00C96CF7" w:rsidP="00C96CF7">
      <w:pPr>
        <w:spacing w:after="0" w:line="256" w:lineRule="auto"/>
        <w:jc w:val="both"/>
        <w:rPr>
          <w:rFonts w:ascii="Arial Narrow" w:eastAsia="Calibri" w:hAnsi="Arial Narrow" w:cs="Arial"/>
        </w:rPr>
      </w:pPr>
    </w:p>
    <w:p w14:paraId="5CAD990F" w14:textId="23B193C7" w:rsidR="00C96CF7" w:rsidRPr="00C96CF7" w:rsidRDefault="00C96CF7" w:rsidP="00C96CF7">
      <w:pPr>
        <w:spacing w:after="0" w:line="256" w:lineRule="auto"/>
        <w:jc w:val="both"/>
        <w:rPr>
          <w:rFonts w:ascii="Arial Narrow" w:eastAsia="Calibri" w:hAnsi="Arial Narrow" w:cs="Times New Roman"/>
        </w:rPr>
      </w:pPr>
      <w:r w:rsidRPr="00C96CF7">
        <w:rPr>
          <w:rFonts w:ascii="Arial Narrow" w:eastAsia="Calibri" w:hAnsi="Arial Narrow" w:cs="Times New Roman"/>
        </w:rPr>
        <w:t>zwane dalej wspólnie ”Stronami”.</w:t>
      </w:r>
    </w:p>
    <w:p w14:paraId="0AD5BCFA" w14:textId="77777777" w:rsidR="00C96CF7" w:rsidRPr="00C96CF7" w:rsidRDefault="00C96CF7" w:rsidP="00C96CF7">
      <w:pPr>
        <w:spacing w:after="0" w:line="276" w:lineRule="auto"/>
        <w:contextualSpacing/>
        <w:jc w:val="center"/>
        <w:rPr>
          <w:rFonts w:ascii="Arial Narrow" w:eastAsia="Times New Roman" w:hAnsi="Arial Narrow" w:cs="Times New Roman"/>
          <w:b/>
          <w:lang w:eastAsia="pl-PL"/>
        </w:rPr>
      </w:pPr>
      <w:r w:rsidRPr="00C96CF7">
        <w:rPr>
          <w:rFonts w:ascii="Arial Narrow" w:eastAsia="Times New Roman" w:hAnsi="Arial Narrow" w:cs="Times New Roman"/>
          <w:b/>
          <w:lang w:eastAsia="pl-PL"/>
        </w:rPr>
        <w:t>§ 1.</w:t>
      </w:r>
    </w:p>
    <w:p w14:paraId="0266198D" w14:textId="4D1CC4C8" w:rsidR="00C96CF7" w:rsidRPr="00C96CF7" w:rsidRDefault="00C96CF7" w:rsidP="00C96CF7">
      <w:pPr>
        <w:spacing w:after="0" w:line="276" w:lineRule="auto"/>
        <w:contextualSpacing/>
        <w:jc w:val="center"/>
        <w:rPr>
          <w:rFonts w:ascii="Arial Narrow" w:eastAsia="Times New Roman" w:hAnsi="Arial Narrow" w:cs="Times New Roman"/>
          <w:b/>
          <w:lang w:eastAsia="pl-PL"/>
        </w:rPr>
      </w:pPr>
      <w:r w:rsidRPr="00C96CF7">
        <w:rPr>
          <w:rFonts w:ascii="Arial Narrow" w:eastAsia="Times New Roman" w:hAnsi="Arial Narrow" w:cs="Times New Roman"/>
          <w:b/>
          <w:lang w:eastAsia="pl-PL"/>
        </w:rPr>
        <w:t>PODSTAWA PRAWNA ZAWARCIA UMOWY</w:t>
      </w:r>
    </w:p>
    <w:p w14:paraId="359F061A" w14:textId="3E0BBED9" w:rsidR="00C96CF7" w:rsidRDefault="00C96CF7" w:rsidP="00C96CF7">
      <w:pPr>
        <w:jc w:val="both"/>
        <w:rPr>
          <w:rFonts w:ascii="Arial Narrow" w:eastAsia="Times New Roman" w:hAnsi="Arial Narrow" w:cs="Times New Roman"/>
          <w:lang w:eastAsia="pl-PL"/>
        </w:rPr>
      </w:pPr>
      <w:r w:rsidRPr="00C96CF7">
        <w:rPr>
          <w:rFonts w:ascii="Arial Narrow" w:eastAsia="Times New Roman" w:hAnsi="Arial Narrow" w:cs="Times New Roman"/>
          <w:lang w:eastAsia="pl-PL"/>
        </w:rPr>
        <w:t>Podstawą zawarcia niniejszej Umowy jest wybór oferty najkorzystniejszej w przeprowadzonym postępowaniu o udzielenie zamówienia publicznego pn. „</w:t>
      </w:r>
      <w:r w:rsidRPr="00C96CF7">
        <w:rPr>
          <w:rFonts w:ascii="Arial Narrow" w:eastAsia="Times New Roman" w:hAnsi="Arial Narrow" w:cs="Arial Narrow"/>
          <w:color w:val="000000"/>
          <w:sz w:val="24"/>
          <w:szCs w:val="24"/>
          <w:lang w:eastAsia="pl-PL"/>
        </w:rPr>
        <w:t>„</w:t>
      </w:r>
      <w:r w:rsidRPr="00C96CF7">
        <w:rPr>
          <w:rFonts w:ascii="Arial Narrow" w:eastAsia="Times New Roman" w:hAnsi="Arial Narrow" w:cs="Arial Narrow"/>
          <w:b/>
          <w:iCs/>
          <w:color w:val="000000"/>
          <w:sz w:val="24"/>
          <w:szCs w:val="24"/>
          <w:lang w:eastAsia="pl-PL"/>
        </w:rPr>
        <w:t>Zakup wyposażenia i pomocy dydaktycznych do żłobka miejskiego oraz klubu seniora w Kisielicach”</w:t>
      </w:r>
      <w:r>
        <w:rPr>
          <w:rFonts w:ascii="Arial Narrow" w:eastAsia="Times New Roman" w:hAnsi="Arial Narrow" w:cs="Arial Narrow"/>
          <w:b/>
          <w:iCs/>
          <w:color w:val="000000"/>
          <w:sz w:val="24"/>
          <w:szCs w:val="24"/>
          <w:lang w:eastAsia="pl-PL"/>
        </w:rPr>
        <w:t xml:space="preserve"> </w:t>
      </w:r>
      <w:r w:rsidRPr="00C96CF7">
        <w:rPr>
          <w:rFonts w:ascii="Arial Narrow" w:eastAsia="Times New Roman" w:hAnsi="Arial Narrow" w:cs="Times New Roman"/>
          <w:lang w:eastAsia="pl-PL"/>
        </w:rPr>
        <w:t>w ramach</w:t>
      </w:r>
      <w:r>
        <w:rPr>
          <w:rFonts w:ascii="Arial Narrow" w:eastAsia="Times New Roman" w:hAnsi="Arial Narrow" w:cs="Times New Roman"/>
          <w:lang w:eastAsia="pl-PL"/>
        </w:rPr>
        <w:t xml:space="preserve"> następujących </w:t>
      </w:r>
      <w:r w:rsidRPr="00C96CF7">
        <w:rPr>
          <w:rFonts w:ascii="Arial Narrow" w:eastAsia="Times New Roman" w:hAnsi="Arial Narrow" w:cs="Times New Roman"/>
          <w:lang w:eastAsia="pl-PL"/>
        </w:rPr>
        <w:t>projekt</w:t>
      </w:r>
      <w:r>
        <w:rPr>
          <w:rFonts w:ascii="Arial Narrow" w:eastAsia="Times New Roman" w:hAnsi="Arial Narrow" w:cs="Times New Roman"/>
          <w:lang w:eastAsia="pl-PL"/>
        </w:rPr>
        <w:t>ów</w:t>
      </w:r>
      <w:r w:rsidRPr="00C96CF7">
        <w:rPr>
          <w:rFonts w:ascii="Arial Narrow" w:eastAsia="Times New Roman" w:hAnsi="Arial Narrow" w:cs="Times New Roman"/>
          <w:lang w:eastAsia="pl-PL"/>
        </w:rPr>
        <w:t xml:space="preserve"> pn.</w:t>
      </w:r>
    </w:p>
    <w:p w14:paraId="2BCAF67F" w14:textId="77777777" w:rsidR="00C96CF7" w:rsidRPr="00C96CF7" w:rsidRDefault="00C96CF7" w:rsidP="005269CC">
      <w:pPr>
        <w:widowControl w:val="0"/>
        <w:numPr>
          <w:ilvl w:val="1"/>
          <w:numId w:val="19"/>
        </w:numPr>
        <w:autoSpaceDE w:val="0"/>
        <w:autoSpaceDN w:val="0"/>
        <w:adjustRightInd w:val="0"/>
        <w:spacing w:after="0" w:line="240" w:lineRule="auto"/>
        <w:contextualSpacing/>
        <w:jc w:val="both"/>
        <w:rPr>
          <w:rFonts w:ascii="Arial Narrow" w:eastAsia="Times New Roman" w:hAnsi="Arial Narrow" w:cs="CIDFont+F1"/>
          <w:lang w:eastAsia="pl-PL"/>
        </w:rPr>
      </w:pPr>
      <w:r w:rsidRPr="00C96CF7">
        <w:rPr>
          <w:rFonts w:ascii="Arial Narrow" w:eastAsia="Times New Roman" w:hAnsi="Arial Narrow" w:cs="Times New Roman"/>
          <w:b/>
          <w:lang w:eastAsia="pl-PL"/>
        </w:rPr>
        <w:t>„Wsparcie osób niesamodzielnych w Gminie Kisielice</w:t>
      </w:r>
      <w:r w:rsidRPr="00C96CF7">
        <w:rPr>
          <w:rFonts w:ascii="Arial Narrow" w:eastAsia="Times New Roman" w:hAnsi="Arial Narrow" w:cs="CIDFont+F1"/>
          <w:lang w:eastAsia="pl-PL"/>
        </w:rPr>
        <w:t>” w ramach Regionalnego Programu Operacyjnego Województwa Warmińsko- Mazurskiego na lata 2014-2020, Oś priorytetowa RPWM.11.00.00 Włączenie społeczne. Działanie RPWM.11.02.00 „Ułatwianie dostępu do przystępnych cenowo, trwałych oraz wysokiej jakości usług, w tym opieki zdrowotnej i usług socjalnych świadczonych w interesie ogólnym”, Poddziałanie: RPWM.11.02.03 Ułatwienie dostępu do usług społecznych, w tym integracja ze środowiskiem lokalnym;</w:t>
      </w:r>
    </w:p>
    <w:p w14:paraId="245F34F7" w14:textId="77777777" w:rsidR="00C96CF7" w:rsidRPr="00C96CF7" w:rsidRDefault="00C96CF7" w:rsidP="005269CC">
      <w:pPr>
        <w:widowControl w:val="0"/>
        <w:numPr>
          <w:ilvl w:val="1"/>
          <w:numId w:val="19"/>
        </w:numPr>
        <w:autoSpaceDE w:val="0"/>
        <w:autoSpaceDN w:val="0"/>
        <w:adjustRightInd w:val="0"/>
        <w:spacing w:before="100" w:beforeAutospacing="1" w:after="0" w:line="240" w:lineRule="auto"/>
        <w:contextualSpacing/>
        <w:jc w:val="both"/>
        <w:rPr>
          <w:rFonts w:ascii="Arial Narrow" w:eastAsia="Times New Roman" w:hAnsi="Arial Narrow" w:cs="Times New Roman"/>
          <w:lang w:eastAsia="pl-PL"/>
        </w:rPr>
      </w:pPr>
      <w:r w:rsidRPr="00C96CF7">
        <w:rPr>
          <w:rFonts w:ascii="Arial Narrow" w:eastAsia="Times New Roman" w:hAnsi="Arial Narrow" w:cs="Times New Roman"/>
          <w:b/>
          <w:lang w:eastAsia="pl-PL"/>
        </w:rPr>
        <w:t>„Stawiamy na maluchy w Gminie Kisielice</w:t>
      </w:r>
      <w:r w:rsidRPr="00C96CF7">
        <w:rPr>
          <w:rFonts w:ascii="Arial Narrow" w:eastAsia="Times New Roman" w:hAnsi="Arial Narrow" w:cs="Times New Roman"/>
          <w:lang w:eastAsia="pl-PL"/>
        </w:rPr>
        <w:t>” w ramach Regionalnego Programu Operacyjnego Województwa Warmińsko- Mazurskiego na lata 2014-2020, Oś priorytetowa RPWM.10.00.00  Regionalny rynek pracy. Działanie RPWM.10.04.00, Pomoc w powrocie lub wejściu na rynek pracy osobom sprawującym opiekę nad dziećmi do lat 3;</w:t>
      </w:r>
    </w:p>
    <w:p w14:paraId="737F9E80" w14:textId="77777777" w:rsidR="00C96CF7" w:rsidRPr="00C96CF7" w:rsidRDefault="00C96CF7" w:rsidP="005269CC">
      <w:pPr>
        <w:widowControl w:val="0"/>
        <w:numPr>
          <w:ilvl w:val="1"/>
          <w:numId w:val="19"/>
        </w:numPr>
        <w:autoSpaceDE w:val="0"/>
        <w:autoSpaceDN w:val="0"/>
        <w:adjustRightInd w:val="0"/>
        <w:spacing w:before="100" w:beforeAutospacing="1" w:after="0" w:line="240" w:lineRule="auto"/>
        <w:contextualSpacing/>
        <w:jc w:val="both"/>
        <w:rPr>
          <w:rFonts w:ascii="Arial Narrow" w:eastAsia="Times New Roman" w:hAnsi="Arial Narrow" w:cs="Times New Roman"/>
          <w:lang w:eastAsia="pl-PL"/>
        </w:rPr>
      </w:pPr>
      <w:r w:rsidRPr="00C96CF7">
        <w:rPr>
          <w:rFonts w:ascii="Arial Narrow" w:eastAsia="Times New Roman" w:hAnsi="Arial Narrow" w:cs="Times New Roman"/>
          <w:b/>
          <w:lang w:eastAsia="pl-PL"/>
        </w:rPr>
        <w:t>„Klub Senior +”</w:t>
      </w:r>
      <w:r w:rsidRPr="00C96CF7">
        <w:rPr>
          <w:rFonts w:ascii="Arial Narrow" w:eastAsia="Times New Roman" w:hAnsi="Arial Narrow" w:cs="Times New Roman"/>
          <w:lang w:eastAsia="pl-PL"/>
        </w:rPr>
        <w:t xml:space="preserve">  w ramach Programu Wieloletniego „Senior +” na lata 2015-2020</w:t>
      </w:r>
    </w:p>
    <w:p w14:paraId="01F08C3D" w14:textId="77777777" w:rsidR="00C96CF7" w:rsidRPr="00C96CF7" w:rsidRDefault="00C96CF7" w:rsidP="005269CC">
      <w:pPr>
        <w:widowControl w:val="0"/>
        <w:numPr>
          <w:ilvl w:val="1"/>
          <w:numId w:val="19"/>
        </w:numPr>
        <w:autoSpaceDE w:val="0"/>
        <w:autoSpaceDN w:val="0"/>
        <w:adjustRightInd w:val="0"/>
        <w:spacing w:before="100" w:beforeAutospacing="1" w:after="0" w:line="240" w:lineRule="auto"/>
        <w:contextualSpacing/>
        <w:jc w:val="both"/>
        <w:rPr>
          <w:rFonts w:ascii="Arial Narrow" w:eastAsia="Times New Roman" w:hAnsi="Arial Narrow" w:cs="Times New Roman"/>
          <w:lang w:eastAsia="pl-PL"/>
        </w:rPr>
      </w:pPr>
      <w:r w:rsidRPr="00C96CF7">
        <w:rPr>
          <w:rFonts w:ascii="Arial Narrow" w:eastAsia="Times New Roman" w:hAnsi="Arial Narrow" w:cs="Times New Roman"/>
          <w:b/>
          <w:bCs/>
          <w:lang w:eastAsia="pl-PL"/>
        </w:rPr>
        <w:t xml:space="preserve">„Żłobek w Kisielicach” </w:t>
      </w:r>
      <w:r w:rsidRPr="00C96CF7">
        <w:rPr>
          <w:rFonts w:ascii="Arial Narrow" w:eastAsia="Times New Roman" w:hAnsi="Arial Narrow" w:cs="Times New Roman"/>
          <w:lang w:eastAsia="pl-PL"/>
        </w:rPr>
        <w:t>w ramach programu „Maluch + 2019”.</w:t>
      </w:r>
      <w:r w:rsidRPr="00C96CF7">
        <w:rPr>
          <w:rFonts w:ascii="Arial Narrow" w:eastAsia="Times New Roman" w:hAnsi="Arial Narrow" w:cs="Times New Roman"/>
          <w:b/>
          <w:bCs/>
          <w:lang w:eastAsia="pl-PL"/>
        </w:rPr>
        <w:t xml:space="preserve"> </w:t>
      </w:r>
    </w:p>
    <w:p w14:paraId="63BD6A23" w14:textId="77777777" w:rsidR="00C96CF7" w:rsidRDefault="00C96CF7" w:rsidP="00C96CF7">
      <w:pPr>
        <w:tabs>
          <w:tab w:val="left" w:pos="-1980"/>
        </w:tabs>
        <w:spacing w:after="0" w:line="240" w:lineRule="auto"/>
        <w:jc w:val="both"/>
        <w:rPr>
          <w:rFonts w:ascii="Arial Narrow" w:eastAsia="Times New Roman" w:hAnsi="Arial Narrow" w:cs="Times New Roman"/>
          <w:lang w:eastAsia="pl-PL"/>
        </w:rPr>
      </w:pPr>
    </w:p>
    <w:p w14:paraId="63B1B0D6" w14:textId="77777777" w:rsidR="00C96CF7" w:rsidRPr="00C96CF7" w:rsidRDefault="00C96CF7" w:rsidP="00C96CF7">
      <w:pPr>
        <w:spacing w:after="0" w:line="240" w:lineRule="auto"/>
        <w:ind w:left="4687" w:right="8" w:firstLine="269"/>
        <w:rPr>
          <w:rFonts w:ascii="Arial Narrow" w:eastAsia="Calibri" w:hAnsi="Arial Narrow" w:cs="Times New Roman"/>
          <w:b/>
        </w:rPr>
      </w:pPr>
      <w:r w:rsidRPr="00C96CF7">
        <w:rPr>
          <w:rFonts w:ascii="Arial Narrow" w:eastAsia="Calibri" w:hAnsi="Arial Narrow" w:cs="Times New Roman"/>
          <w:b/>
        </w:rPr>
        <w:t xml:space="preserve">§ 2. </w:t>
      </w:r>
    </w:p>
    <w:p w14:paraId="6DC93245" w14:textId="2C3FB939" w:rsidR="00C96CF7" w:rsidRPr="00C96CF7" w:rsidRDefault="00C96CF7" w:rsidP="00C96CF7">
      <w:pPr>
        <w:spacing w:after="0" w:line="240" w:lineRule="auto"/>
        <w:ind w:left="439" w:right="10" w:hanging="10"/>
        <w:jc w:val="center"/>
        <w:rPr>
          <w:rFonts w:ascii="Arial Narrow" w:eastAsia="Calibri" w:hAnsi="Arial Narrow" w:cs="Times New Roman"/>
          <w:b/>
        </w:rPr>
      </w:pPr>
      <w:r w:rsidRPr="00C96CF7">
        <w:rPr>
          <w:rFonts w:ascii="Arial Narrow" w:eastAsia="Calibri" w:hAnsi="Arial Narrow" w:cs="Times New Roman"/>
          <w:b/>
        </w:rPr>
        <w:t>PRZEDMIOT UMOWY</w:t>
      </w:r>
      <w:r w:rsidRPr="00C96CF7">
        <w:rPr>
          <w:rFonts w:ascii="Arial Narrow" w:eastAsia="Calibri" w:hAnsi="Arial Narrow" w:cs="Times New Roman"/>
        </w:rPr>
        <w:t xml:space="preserve"> </w:t>
      </w:r>
    </w:p>
    <w:p w14:paraId="5A9A66AB" w14:textId="5B280B40" w:rsidR="00C96CF7" w:rsidRPr="00E933C1" w:rsidRDefault="00C96CF7" w:rsidP="005269CC">
      <w:pPr>
        <w:numPr>
          <w:ilvl w:val="0"/>
          <w:numId w:val="1"/>
        </w:numPr>
        <w:spacing w:after="0" w:line="240" w:lineRule="auto"/>
        <w:ind w:left="709" w:right="16" w:hanging="283"/>
        <w:jc w:val="both"/>
        <w:rPr>
          <w:rFonts w:ascii="Arial Narrow" w:eastAsia="Calibri" w:hAnsi="Arial Narrow" w:cs="Times New Roman"/>
          <w:b/>
        </w:rPr>
      </w:pPr>
      <w:r w:rsidRPr="00C96CF7">
        <w:rPr>
          <w:rFonts w:ascii="Arial Narrow" w:eastAsia="Calibri" w:hAnsi="Arial Narrow" w:cs="Times New Roman"/>
        </w:rPr>
        <w:t xml:space="preserve">Przedmiotem Umowy jest </w:t>
      </w:r>
      <w:r w:rsidRPr="00E933C1">
        <w:rPr>
          <w:rFonts w:ascii="Arial Narrow" w:eastAsia="Calibri" w:hAnsi="Arial Narrow" w:cs="Times New Roman"/>
          <w:b/>
        </w:rPr>
        <w:t>dostawa wyposażenia i pomocy dydaktycznych do żłobka miejskiego oraz klubu seniora w Kisielicach:</w:t>
      </w:r>
    </w:p>
    <w:p w14:paraId="706193A5" w14:textId="5B828427" w:rsidR="00C96CF7" w:rsidRPr="00F670E4" w:rsidRDefault="00C96CF7" w:rsidP="00C96CF7">
      <w:pPr>
        <w:spacing w:after="0" w:line="240" w:lineRule="auto"/>
        <w:ind w:right="16"/>
        <w:contextualSpacing/>
        <w:jc w:val="both"/>
        <w:rPr>
          <w:rFonts w:ascii="Arial Narrow" w:eastAsia="Calibri" w:hAnsi="Arial Narrow" w:cs="Times New Roman"/>
          <w:b/>
        </w:rPr>
      </w:pPr>
      <w:r w:rsidRPr="00F670E4">
        <w:rPr>
          <w:rFonts w:ascii="Arial Narrow" w:eastAsia="Calibri" w:hAnsi="Arial Narrow" w:cs="Times New Roman"/>
          <w:b/>
        </w:rPr>
        <w:t xml:space="preserve">  </w:t>
      </w:r>
      <w:r w:rsidRPr="00F670E4">
        <w:rPr>
          <w:rFonts w:ascii="Arial Narrow" w:eastAsia="Calibri" w:hAnsi="Arial Narrow" w:cs="Times New Roman"/>
          <w:b/>
        </w:rPr>
        <w:tab/>
        <w:t>Zadanie nr ………………….,</w:t>
      </w:r>
    </w:p>
    <w:p w14:paraId="43645EE8" w14:textId="77777777" w:rsidR="00C96CF7" w:rsidRPr="00C96CF7" w:rsidRDefault="00C96CF7" w:rsidP="00C96CF7">
      <w:pPr>
        <w:spacing w:after="0" w:line="240" w:lineRule="auto"/>
        <w:ind w:left="709" w:right="16"/>
        <w:contextualSpacing/>
        <w:jc w:val="both"/>
        <w:rPr>
          <w:rFonts w:ascii="Arial Narrow" w:eastAsia="Calibri" w:hAnsi="Arial Narrow" w:cs="Times New Roman"/>
        </w:rPr>
      </w:pPr>
      <w:r w:rsidRPr="00C96CF7">
        <w:rPr>
          <w:rFonts w:ascii="Arial Narrow" w:eastAsia="Calibri" w:hAnsi="Arial Narrow" w:cs="Times New Roman"/>
        </w:rPr>
        <w:t>– zgodnie ze szczegółowym opisem zawartym w Sz</w:t>
      </w:r>
      <w:bookmarkStart w:id="0" w:name="_GoBack"/>
      <w:bookmarkEnd w:id="0"/>
      <w:r w:rsidRPr="00C96CF7">
        <w:rPr>
          <w:rFonts w:ascii="Arial Narrow" w:eastAsia="Calibri" w:hAnsi="Arial Narrow" w:cs="Times New Roman"/>
        </w:rPr>
        <w:t xml:space="preserve">czegółowym Opisie Przedmiotu Zamówienia stanowiącym Załącznik nr 1 do SIWZ oraz ze złożoną Ofertą Wykonawcy stanowiącą Załącznik do niniejszej Umowy. </w:t>
      </w:r>
    </w:p>
    <w:p w14:paraId="7C99BBCD" w14:textId="77777777" w:rsidR="00C96CF7" w:rsidRPr="00C96CF7" w:rsidRDefault="00C96CF7" w:rsidP="005269CC">
      <w:pPr>
        <w:numPr>
          <w:ilvl w:val="0"/>
          <w:numId w:val="2"/>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Kompleksowa realizacja przedmiotu Umowy musi być zgodna z wymaganiami określonymi w Szczegółowym Opisie Przedmiotu Zamówienia będącym załącznikiem do niniejszej Umowy oraz Ofertą Wykonawcy.</w:t>
      </w:r>
    </w:p>
    <w:p w14:paraId="4DF3826D" w14:textId="7E3AE264" w:rsidR="00C96CF7" w:rsidRDefault="00C96CF7" w:rsidP="005269CC">
      <w:pPr>
        <w:numPr>
          <w:ilvl w:val="0"/>
          <w:numId w:val="2"/>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 celu uniknięcia wątpliwości Strony potwierdzają, że 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w:t>
      </w:r>
    </w:p>
    <w:p w14:paraId="3914AD0D" w14:textId="77777777" w:rsidR="00C96CF7" w:rsidRPr="00C96CF7" w:rsidRDefault="00C96CF7" w:rsidP="00C96CF7">
      <w:pPr>
        <w:spacing w:after="0" w:line="240" w:lineRule="auto"/>
        <w:ind w:left="709" w:right="16"/>
        <w:jc w:val="both"/>
        <w:rPr>
          <w:rFonts w:ascii="Arial Narrow" w:eastAsia="Calibri" w:hAnsi="Arial Narrow" w:cs="Times New Roman"/>
        </w:rPr>
      </w:pPr>
    </w:p>
    <w:p w14:paraId="11DF6193"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3.</w:t>
      </w:r>
    </w:p>
    <w:p w14:paraId="6EC4974A" w14:textId="60E780A9" w:rsidR="00C96CF7" w:rsidRPr="00C96CF7" w:rsidRDefault="00C96CF7" w:rsidP="00C96CF7">
      <w:pPr>
        <w:spacing w:after="0" w:line="240" w:lineRule="auto"/>
        <w:ind w:right="5"/>
        <w:jc w:val="center"/>
        <w:rPr>
          <w:rFonts w:ascii="Arial Narrow" w:eastAsia="Calibri" w:hAnsi="Arial Narrow" w:cs="Times New Roman"/>
          <w:b/>
        </w:rPr>
      </w:pPr>
      <w:r w:rsidRPr="00C96CF7">
        <w:rPr>
          <w:rFonts w:ascii="Arial Narrow" w:eastAsia="Calibri" w:hAnsi="Arial Narrow" w:cs="Times New Roman"/>
          <w:b/>
        </w:rPr>
        <w:t>SPOSÓB REALIZACJI PRZEDMIOTU UMOWY</w:t>
      </w:r>
    </w:p>
    <w:p w14:paraId="06ECE580" w14:textId="77777777"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Strony deklarują współpracę w celu realizacji Umowy. W szczególności Strony zobowiązane są do wzajemnego powiadamiania o ważnych okolicznościach mających lub mogących mieć wpływ na wykonanie Umowy, w tym na ewentualne opóźnienia.</w:t>
      </w:r>
    </w:p>
    <w:p w14:paraId="492D1D77" w14:textId="77777777"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lastRenderedPageBreak/>
        <w:t>Językiem Umowy i językiem stosowanym podczas jej realizacji jest język polski. Dotyczy to także całej komunikacji między Stronami.</w:t>
      </w:r>
    </w:p>
    <w:p w14:paraId="62D04062" w14:textId="4B12D66F"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Wykonawca zapewni takie opakowanie </w:t>
      </w:r>
      <w:r w:rsidR="00E933C1">
        <w:rPr>
          <w:rFonts w:ascii="Arial Narrow" w:eastAsia="Calibri" w:hAnsi="Arial Narrow" w:cs="Times New Roman"/>
        </w:rPr>
        <w:t>wyposażenia</w:t>
      </w:r>
      <w:r w:rsidRPr="00C96CF7">
        <w:rPr>
          <w:rFonts w:ascii="Arial Narrow" w:eastAsia="Calibri" w:hAnsi="Arial Narrow" w:cs="Times New Roman"/>
        </w:rPr>
        <w:t xml:space="preserve"> jakie jest wymagane, by nie dopuścić do jego uszkodzenia lub pogorszenia jego jakości w trakcie transportu do miejsca dostawy.</w:t>
      </w:r>
    </w:p>
    <w:p w14:paraId="6A42EDDA" w14:textId="452D00F7" w:rsidR="00C96CF7" w:rsidRPr="00C96CF7" w:rsidRDefault="00E933C1" w:rsidP="005269CC">
      <w:pPr>
        <w:numPr>
          <w:ilvl w:val="0"/>
          <w:numId w:val="3"/>
        </w:numPr>
        <w:spacing w:after="0" w:line="240" w:lineRule="auto"/>
        <w:ind w:left="709" w:right="16" w:hanging="283"/>
        <w:jc w:val="both"/>
        <w:rPr>
          <w:rFonts w:ascii="Arial Narrow" w:eastAsia="Calibri" w:hAnsi="Arial Narrow" w:cs="Times New Roman"/>
        </w:rPr>
      </w:pPr>
      <w:r>
        <w:rPr>
          <w:rFonts w:ascii="Arial Narrow" w:eastAsia="Calibri" w:hAnsi="Arial Narrow" w:cs="Times New Roman"/>
        </w:rPr>
        <w:t xml:space="preserve">Wyposażenie </w:t>
      </w:r>
      <w:r w:rsidR="00C96CF7" w:rsidRPr="00C96CF7">
        <w:rPr>
          <w:rFonts w:ascii="Arial Narrow" w:eastAsia="Calibri" w:hAnsi="Arial Narrow" w:cs="Times New Roman"/>
        </w:rPr>
        <w:t>będzie oznaczon</w:t>
      </w:r>
      <w:r>
        <w:rPr>
          <w:rFonts w:ascii="Arial Narrow" w:eastAsia="Calibri" w:hAnsi="Arial Narrow" w:cs="Times New Roman"/>
        </w:rPr>
        <w:t>e</w:t>
      </w:r>
      <w:r w:rsidR="00C96CF7" w:rsidRPr="00C96CF7">
        <w:rPr>
          <w:rFonts w:ascii="Arial Narrow" w:eastAsia="Calibri" w:hAnsi="Arial Narrow" w:cs="Times New Roman"/>
        </w:rPr>
        <w:t xml:space="preserve"> zgodnie z obowiązującymi przepisami, a w szczególności znakami bezpieczeństwa.</w:t>
      </w:r>
    </w:p>
    <w:p w14:paraId="24ABC6DF" w14:textId="77777777"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Wykonawca zobowiązuje się wykonać przedmiot Umowy z zachowaniem należytej staranności, przy wykorzystaniu całej posiadanej wiedzy i doświadczenia.</w:t>
      </w:r>
    </w:p>
    <w:p w14:paraId="6CF92A75" w14:textId="257E5768"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Wykonawca umożliwi Zamawiającemu sprawdzenie </w:t>
      </w:r>
      <w:r w:rsidR="00E933C1">
        <w:rPr>
          <w:rFonts w:ascii="Arial Narrow" w:eastAsia="Calibri" w:hAnsi="Arial Narrow" w:cs="Times New Roman"/>
        </w:rPr>
        <w:t xml:space="preserve">wyposażenia </w:t>
      </w:r>
      <w:r w:rsidRPr="00C96CF7">
        <w:rPr>
          <w:rFonts w:ascii="Arial Narrow" w:eastAsia="Calibri" w:hAnsi="Arial Narrow" w:cs="Times New Roman"/>
        </w:rPr>
        <w:t xml:space="preserve">w celu jego odbioru w miejscu dostawy. Sprawdzenie sprzętu będzie polegało na upewnieniu się, że sprzęt jest wolny od wad fizycznych, a w szczególności, że </w:t>
      </w:r>
      <w:r w:rsidR="00E933C1">
        <w:rPr>
          <w:rFonts w:ascii="Arial Narrow" w:eastAsia="Calibri" w:hAnsi="Arial Narrow" w:cs="Times New Roman"/>
        </w:rPr>
        <w:t>wyposażenie</w:t>
      </w:r>
      <w:r w:rsidRPr="00C96CF7">
        <w:rPr>
          <w:rFonts w:ascii="Arial Narrow" w:eastAsia="Calibri" w:hAnsi="Arial Narrow" w:cs="Times New Roman"/>
        </w:rPr>
        <w:t xml:space="preserve"> odpowiada wymogom określonym przez Zamawiającego. Na okoliczność odbioru </w:t>
      </w:r>
      <w:r w:rsidR="00E933C1">
        <w:rPr>
          <w:rFonts w:ascii="Arial Narrow" w:eastAsia="Calibri" w:hAnsi="Arial Narrow" w:cs="Times New Roman"/>
        </w:rPr>
        <w:t>wyposażenia</w:t>
      </w:r>
      <w:r w:rsidR="00E933C1" w:rsidRPr="00C96CF7">
        <w:rPr>
          <w:rFonts w:ascii="Arial Narrow" w:eastAsia="Calibri" w:hAnsi="Arial Narrow" w:cs="Times New Roman"/>
        </w:rPr>
        <w:t xml:space="preserve"> </w:t>
      </w:r>
      <w:r w:rsidRPr="00C96CF7">
        <w:rPr>
          <w:rFonts w:ascii="Arial Narrow" w:eastAsia="Calibri" w:hAnsi="Arial Narrow" w:cs="Times New Roman"/>
        </w:rPr>
        <w:t>zostanie sporządzony protokół odbioru podpisany przez uprawnionych przedstawicieli Zamawiającego i Wykonawcy.</w:t>
      </w:r>
    </w:p>
    <w:p w14:paraId="2DDEB55A" w14:textId="2A39F2CD"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Wykonawca wyda Zamawiającemu dokumenty, które dotyczą </w:t>
      </w:r>
      <w:r w:rsidR="00E933C1">
        <w:rPr>
          <w:rFonts w:ascii="Arial Narrow" w:eastAsia="Calibri" w:hAnsi="Arial Narrow" w:cs="Times New Roman"/>
        </w:rPr>
        <w:t>wyposażenia</w:t>
      </w:r>
      <w:r w:rsidRPr="00C96CF7">
        <w:rPr>
          <w:rFonts w:ascii="Arial Narrow" w:eastAsia="Calibri" w:hAnsi="Arial Narrow" w:cs="Times New Roman"/>
        </w:rPr>
        <w:t>, przede wszystkim k</w:t>
      </w:r>
      <w:r w:rsidR="00E933C1">
        <w:rPr>
          <w:rFonts w:ascii="Arial Narrow" w:eastAsia="Calibri" w:hAnsi="Arial Narrow" w:cs="Times New Roman"/>
        </w:rPr>
        <w:t>arty</w:t>
      </w:r>
      <w:r w:rsidRPr="00C96CF7">
        <w:rPr>
          <w:rFonts w:ascii="Arial Narrow" w:eastAsia="Calibri" w:hAnsi="Arial Narrow" w:cs="Times New Roman"/>
        </w:rPr>
        <w:t xml:space="preserve"> gwarancyjne i instrukcje obsługi, a jeśli zostały wydane w innym języku niż polski przedłoży jednocześnie ich tłumaczenia na język polski.</w:t>
      </w:r>
    </w:p>
    <w:p w14:paraId="53E0186F" w14:textId="75A83628"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Korzyści i ciężary związane z </w:t>
      </w:r>
      <w:r w:rsidR="00E933C1">
        <w:rPr>
          <w:rFonts w:ascii="Arial Narrow" w:eastAsia="Calibri" w:hAnsi="Arial Narrow" w:cs="Times New Roman"/>
        </w:rPr>
        <w:t>wyposażeniem</w:t>
      </w:r>
      <w:r w:rsidRPr="00C96CF7">
        <w:rPr>
          <w:rFonts w:ascii="Arial Narrow" w:eastAsia="Calibri" w:hAnsi="Arial Narrow" w:cs="Times New Roman"/>
        </w:rPr>
        <w:t xml:space="preserve"> oraz niebezpieczeństwo przypadkowej utraty lub uszkodzenia przechodzą na Zamawiającego z chwilą wydania </w:t>
      </w:r>
      <w:r w:rsidR="00E933C1">
        <w:rPr>
          <w:rFonts w:ascii="Arial Narrow" w:eastAsia="Calibri" w:hAnsi="Arial Narrow" w:cs="Times New Roman"/>
        </w:rPr>
        <w:t>wyposażenia</w:t>
      </w:r>
      <w:r w:rsidRPr="00C96CF7">
        <w:rPr>
          <w:rFonts w:ascii="Arial Narrow" w:eastAsia="Calibri" w:hAnsi="Arial Narrow" w:cs="Times New Roman"/>
        </w:rPr>
        <w:t xml:space="preserve"> Zamawiającemu. Za dzień wydania </w:t>
      </w:r>
      <w:r w:rsidR="00E933C1">
        <w:rPr>
          <w:rFonts w:ascii="Arial Narrow" w:eastAsia="Calibri" w:hAnsi="Arial Narrow" w:cs="Times New Roman"/>
        </w:rPr>
        <w:t>wyposażenia</w:t>
      </w:r>
      <w:r w:rsidRPr="00C96CF7">
        <w:rPr>
          <w:rFonts w:ascii="Arial Narrow" w:eastAsia="Calibri" w:hAnsi="Arial Narrow" w:cs="Times New Roman"/>
        </w:rPr>
        <w:t xml:space="preserve"> Zamawiającemu uważa się dzień, w którym </w:t>
      </w:r>
      <w:r w:rsidR="00E933C1">
        <w:rPr>
          <w:rFonts w:ascii="Arial Narrow" w:eastAsia="Calibri" w:hAnsi="Arial Narrow" w:cs="Times New Roman"/>
        </w:rPr>
        <w:t>wyposażenie z</w:t>
      </w:r>
      <w:r w:rsidRPr="00C96CF7">
        <w:rPr>
          <w:rFonts w:ascii="Arial Narrow" w:eastAsia="Calibri" w:hAnsi="Arial Narrow" w:cs="Times New Roman"/>
        </w:rPr>
        <w:t>ostał</w:t>
      </w:r>
      <w:r w:rsidR="00E933C1">
        <w:rPr>
          <w:rFonts w:ascii="Arial Narrow" w:eastAsia="Calibri" w:hAnsi="Arial Narrow" w:cs="Times New Roman"/>
        </w:rPr>
        <w:t>o</w:t>
      </w:r>
      <w:r w:rsidRPr="00C96CF7">
        <w:rPr>
          <w:rFonts w:ascii="Arial Narrow" w:eastAsia="Calibri" w:hAnsi="Arial Narrow" w:cs="Times New Roman"/>
        </w:rPr>
        <w:t xml:space="preserve"> odebran</w:t>
      </w:r>
      <w:r w:rsidR="00E933C1">
        <w:rPr>
          <w:rFonts w:ascii="Arial Narrow" w:eastAsia="Calibri" w:hAnsi="Arial Narrow" w:cs="Times New Roman"/>
        </w:rPr>
        <w:t>e</w:t>
      </w:r>
      <w:r w:rsidRPr="00C96CF7">
        <w:rPr>
          <w:rFonts w:ascii="Arial Narrow" w:eastAsia="Calibri" w:hAnsi="Arial Narrow" w:cs="Times New Roman"/>
        </w:rPr>
        <w:t xml:space="preserve"> przez Zamawiającego zgodnie z procedurą określoną w ust.6.</w:t>
      </w:r>
    </w:p>
    <w:p w14:paraId="571632E3" w14:textId="77777777" w:rsidR="00C96CF7" w:rsidRPr="00C96CF7" w:rsidRDefault="00C96CF7" w:rsidP="005269CC">
      <w:pPr>
        <w:numPr>
          <w:ilvl w:val="0"/>
          <w:numId w:val="3"/>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Potwierdzeniem realizacji zamówienia w terminie, o którym mowa w ust. 1 jest protokół odbioru podpisany przez obie Strony.</w:t>
      </w:r>
    </w:p>
    <w:p w14:paraId="09AB2322" w14:textId="77777777" w:rsidR="00C96CF7" w:rsidRPr="00C96CF7" w:rsidRDefault="00C96CF7" w:rsidP="00C96CF7">
      <w:pPr>
        <w:spacing w:after="0" w:line="240" w:lineRule="auto"/>
        <w:rPr>
          <w:rFonts w:ascii="Arial Narrow" w:eastAsia="Calibri" w:hAnsi="Arial Narrow" w:cs="Times New Roman"/>
        </w:rPr>
      </w:pPr>
    </w:p>
    <w:p w14:paraId="056F7BB7"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xml:space="preserve">§ 4. </w:t>
      </w:r>
    </w:p>
    <w:p w14:paraId="42037DB7" w14:textId="508C7CC6"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TERMIN WYKONANIA</w:t>
      </w:r>
    </w:p>
    <w:p w14:paraId="1AFAA67B" w14:textId="7E27BB8C" w:rsidR="00C96CF7" w:rsidRPr="00C96CF7" w:rsidRDefault="00C96CF7" w:rsidP="005269CC">
      <w:pPr>
        <w:numPr>
          <w:ilvl w:val="0"/>
          <w:numId w:val="4"/>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Strony ustalają termin realizacji Umowy, tj. dostarczenie całości zaoferowanego </w:t>
      </w:r>
      <w:r>
        <w:rPr>
          <w:rFonts w:ascii="Arial Narrow" w:eastAsia="Calibri" w:hAnsi="Arial Narrow" w:cs="Times New Roman"/>
        </w:rPr>
        <w:t xml:space="preserve">wyposażenia, wynikającego z Zadania nr ………. </w:t>
      </w:r>
      <w:r w:rsidRPr="00C96CF7">
        <w:rPr>
          <w:rFonts w:ascii="Arial Narrow" w:eastAsia="Calibri" w:hAnsi="Arial Narrow" w:cs="Times New Roman"/>
        </w:rPr>
        <w:t xml:space="preserve">w </w:t>
      </w:r>
      <w:r>
        <w:rPr>
          <w:rFonts w:ascii="Arial Narrow" w:eastAsia="Calibri" w:hAnsi="Arial Narrow" w:cs="Times New Roman"/>
        </w:rPr>
        <w:t>terminie 3 tygodni od dnia podpisania umowy tj. od dnia ……….... do dnia …….………</w:t>
      </w:r>
      <w:r w:rsidRPr="00C96CF7">
        <w:rPr>
          <w:rFonts w:ascii="Arial Narrow" w:eastAsia="Calibri" w:hAnsi="Arial Narrow" w:cs="Times New Roman"/>
        </w:rPr>
        <w:t>.</w:t>
      </w:r>
    </w:p>
    <w:p w14:paraId="1CD17DB9" w14:textId="77777777" w:rsidR="00C96CF7" w:rsidRPr="00C96CF7" w:rsidRDefault="00C96CF7" w:rsidP="005269CC">
      <w:pPr>
        <w:numPr>
          <w:ilvl w:val="0"/>
          <w:numId w:val="4"/>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 uzasadnionych przypadkach termin określony w ust. 1 może ulec zmianie tylko za zgodą Zamawiającego. Zmiana terminu wymaga aneksu do Umowy.</w:t>
      </w:r>
    </w:p>
    <w:p w14:paraId="2BD0EF29" w14:textId="77777777" w:rsidR="00C96CF7" w:rsidRPr="00C96CF7" w:rsidRDefault="00C96CF7" w:rsidP="005269CC">
      <w:pPr>
        <w:numPr>
          <w:ilvl w:val="0"/>
          <w:numId w:val="4"/>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0973C047" w14:textId="77777777" w:rsidR="00C96CF7" w:rsidRPr="00C96CF7" w:rsidRDefault="00C96CF7" w:rsidP="00C96CF7">
      <w:pPr>
        <w:spacing w:after="0" w:line="240" w:lineRule="auto"/>
        <w:ind w:left="283"/>
        <w:rPr>
          <w:rFonts w:ascii="Arial Narrow" w:eastAsia="Calibri" w:hAnsi="Arial Narrow" w:cs="Times New Roman"/>
        </w:rPr>
      </w:pPr>
    </w:p>
    <w:p w14:paraId="38A4291A"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xml:space="preserve">§ 5. </w:t>
      </w:r>
    </w:p>
    <w:p w14:paraId="2ECA3507" w14:textId="389B967D" w:rsidR="00C96CF7" w:rsidRPr="00C96CF7" w:rsidRDefault="00C96CF7" w:rsidP="00C96CF7">
      <w:pPr>
        <w:spacing w:after="0" w:line="240" w:lineRule="auto"/>
        <w:ind w:left="51"/>
        <w:jc w:val="center"/>
        <w:rPr>
          <w:rFonts w:ascii="Arial Narrow" w:eastAsia="Calibri" w:hAnsi="Arial Narrow" w:cs="Times New Roman"/>
          <w:b/>
        </w:rPr>
      </w:pPr>
      <w:r w:rsidRPr="00C96CF7">
        <w:rPr>
          <w:rFonts w:ascii="Arial Narrow" w:eastAsia="Calibri" w:hAnsi="Arial Narrow" w:cs="Times New Roman"/>
          <w:b/>
        </w:rPr>
        <w:t>OBOWIĄZKI STRON</w:t>
      </w:r>
    </w:p>
    <w:p w14:paraId="1E612835" w14:textId="77777777" w:rsidR="00C96CF7" w:rsidRPr="00C96CF7" w:rsidRDefault="00C96CF7" w:rsidP="005269CC">
      <w:pPr>
        <w:numPr>
          <w:ilvl w:val="0"/>
          <w:numId w:val="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Zamawiający jest zobowiązany do współdziałania z Wykonawcą w granicach określonych prawem oraz Umową.</w:t>
      </w:r>
    </w:p>
    <w:p w14:paraId="10504ADB" w14:textId="77777777" w:rsidR="00C96CF7" w:rsidRPr="00C96CF7" w:rsidRDefault="00C96CF7" w:rsidP="005269CC">
      <w:pPr>
        <w:numPr>
          <w:ilvl w:val="0"/>
          <w:numId w:val="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Wykonawca zobowiązany jest wykonać Przedmiot Umowy z najwyższą starannością, w sposób zgodny z: </w:t>
      </w:r>
    </w:p>
    <w:p w14:paraId="73545F9D" w14:textId="77777777" w:rsidR="00C96CF7" w:rsidRPr="00C96CF7" w:rsidRDefault="00C96CF7" w:rsidP="005269CC">
      <w:pPr>
        <w:numPr>
          <w:ilvl w:val="0"/>
          <w:numId w:val="6"/>
        </w:numPr>
        <w:spacing w:after="0" w:line="240" w:lineRule="auto"/>
        <w:ind w:right="17"/>
        <w:contextualSpacing/>
        <w:rPr>
          <w:rFonts w:ascii="Arial Narrow" w:eastAsia="Calibri" w:hAnsi="Arial Narrow" w:cs="Times New Roman"/>
        </w:rPr>
      </w:pPr>
      <w:r w:rsidRPr="00C96CF7">
        <w:rPr>
          <w:rFonts w:ascii="Arial Narrow" w:eastAsia="Calibri" w:hAnsi="Arial Narrow" w:cs="Times New Roman"/>
        </w:rPr>
        <w:t>Szczegółowym Opisem Przedmiotu Zamówienia,</w:t>
      </w:r>
    </w:p>
    <w:p w14:paraId="06E502C0" w14:textId="77777777" w:rsidR="00C96CF7" w:rsidRPr="00C96CF7" w:rsidRDefault="00C96CF7" w:rsidP="005269CC">
      <w:pPr>
        <w:numPr>
          <w:ilvl w:val="0"/>
          <w:numId w:val="6"/>
        </w:numPr>
        <w:spacing w:after="0" w:line="240" w:lineRule="auto"/>
        <w:ind w:right="17"/>
        <w:contextualSpacing/>
        <w:rPr>
          <w:rFonts w:ascii="Arial Narrow" w:eastAsia="Calibri" w:hAnsi="Arial Narrow" w:cs="Times New Roman"/>
        </w:rPr>
      </w:pPr>
      <w:r w:rsidRPr="00C96CF7">
        <w:rPr>
          <w:rFonts w:ascii="Arial Narrow" w:eastAsia="Calibri" w:hAnsi="Arial Narrow" w:cs="Times New Roman"/>
        </w:rPr>
        <w:t>Ofertą Wykonawcy.</w:t>
      </w:r>
    </w:p>
    <w:p w14:paraId="1AA724D8" w14:textId="77777777" w:rsidR="00C96CF7" w:rsidRPr="00C96CF7" w:rsidRDefault="00C96CF7" w:rsidP="00C96CF7">
      <w:pPr>
        <w:spacing w:after="0" w:line="240" w:lineRule="auto"/>
        <w:ind w:left="51"/>
        <w:jc w:val="center"/>
        <w:rPr>
          <w:rFonts w:ascii="Arial Narrow" w:eastAsia="Calibri" w:hAnsi="Arial Narrow" w:cs="Times New Roman"/>
        </w:rPr>
      </w:pPr>
    </w:p>
    <w:p w14:paraId="193D2293"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xml:space="preserve">§ 6. </w:t>
      </w:r>
    </w:p>
    <w:p w14:paraId="730864CD" w14:textId="43E91C17" w:rsidR="00C96CF7" w:rsidRPr="00C96CF7" w:rsidRDefault="00C96CF7" w:rsidP="00C96CF7">
      <w:pPr>
        <w:spacing w:after="0" w:line="240" w:lineRule="auto"/>
        <w:ind w:right="5" w:hanging="10"/>
        <w:jc w:val="center"/>
        <w:rPr>
          <w:rFonts w:ascii="Arial Narrow" w:eastAsia="Calibri" w:hAnsi="Arial Narrow" w:cs="Times New Roman"/>
          <w:b/>
        </w:rPr>
      </w:pPr>
      <w:r w:rsidRPr="00C96CF7">
        <w:rPr>
          <w:rFonts w:ascii="Arial Narrow" w:eastAsia="Calibri" w:hAnsi="Arial Narrow" w:cs="Times New Roman"/>
          <w:b/>
        </w:rPr>
        <w:t>PODWYKONAWCY</w:t>
      </w:r>
    </w:p>
    <w:p w14:paraId="240FF034"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Wykonawca jest uprawniony do powierzenia wykonania części przedmiotu Umowy Podwykonawcom, z zastrzeżeniem poniższych postanowień.</w:t>
      </w:r>
    </w:p>
    <w:p w14:paraId="127ECBBE"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 xml:space="preserve">Wykonawca wykona przedmiot Umowy przy udziale następujących Podwykonawców:  </w:t>
      </w:r>
    </w:p>
    <w:p w14:paraId="255AEB20" w14:textId="77777777" w:rsidR="00C96CF7" w:rsidRPr="005269CC" w:rsidRDefault="00C96CF7" w:rsidP="005269CC">
      <w:pPr>
        <w:numPr>
          <w:ilvl w:val="0"/>
          <w:numId w:val="8"/>
        </w:numPr>
        <w:spacing w:after="0" w:line="240" w:lineRule="auto"/>
        <w:ind w:left="993" w:right="16" w:hanging="284"/>
        <w:contextualSpacing/>
        <w:rPr>
          <w:rFonts w:ascii="Arial Narrow" w:eastAsia="Calibri" w:hAnsi="Arial Narrow" w:cs="Times New Roman"/>
          <w:sz w:val="18"/>
          <w:szCs w:val="18"/>
        </w:rPr>
      </w:pPr>
      <w:r w:rsidRPr="005269CC">
        <w:rPr>
          <w:rFonts w:ascii="Arial Narrow" w:eastAsia="Calibri" w:hAnsi="Arial Narrow" w:cs="Times New Roman"/>
          <w:sz w:val="18"/>
          <w:szCs w:val="18"/>
        </w:rPr>
        <w:t>[wskazanie firmy, danych kontaktowych, osób reprezentujących Podwykonawcę]</w:t>
      </w:r>
    </w:p>
    <w:p w14:paraId="2BFAFFD2" w14:textId="77777777" w:rsidR="00C96CF7" w:rsidRPr="00C96CF7" w:rsidRDefault="00C96CF7" w:rsidP="005269CC">
      <w:pPr>
        <w:spacing w:line="240" w:lineRule="auto"/>
        <w:ind w:left="720" w:right="16"/>
        <w:contextualSpacing/>
        <w:rPr>
          <w:rFonts w:ascii="Arial Narrow" w:eastAsia="Calibri" w:hAnsi="Arial Narrow" w:cs="Times New Roman"/>
        </w:rPr>
      </w:pPr>
      <w:r w:rsidRPr="00C96CF7">
        <w:rPr>
          <w:rFonts w:ascii="Arial Narrow" w:eastAsia="Calibri" w:hAnsi="Arial Narrow" w:cs="Times New Roman"/>
        </w:rPr>
        <w:t>Wykonawca nie wskazał podwykonawców</w:t>
      </w:r>
    </w:p>
    <w:p w14:paraId="5CFB19D1" w14:textId="7C4BD3CD" w:rsidR="005269CC" w:rsidRDefault="00C96CF7" w:rsidP="005269CC">
      <w:pPr>
        <w:numPr>
          <w:ilvl w:val="0"/>
          <w:numId w:val="8"/>
        </w:numPr>
        <w:spacing w:after="0" w:line="240" w:lineRule="auto"/>
        <w:ind w:left="993" w:right="16" w:hanging="284"/>
        <w:contextualSpacing/>
        <w:rPr>
          <w:rFonts w:ascii="Arial Narrow" w:eastAsia="Calibri" w:hAnsi="Arial Narrow" w:cs="Times New Roman"/>
        </w:rPr>
      </w:pPr>
      <w:r w:rsidRPr="005269CC">
        <w:rPr>
          <w:rFonts w:ascii="Arial Narrow" w:eastAsia="Calibri" w:hAnsi="Arial Narrow" w:cs="Times New Roman"/>
          <w:sz w:val="18"/>
          <w:szCs w:val="18"/>
        </w:rPr>
        <w:t>[wskazanie firmy, danych kontaktowych, osób reprezentujących Podwykonawcę</w:t>
      </w:r>
      <w:r w:rsidRPr="00C96CF7">
        <w:rPr>
          <w:rFonts w:ascii="Arial Narrow" w:eastAsia="Calibri" w:hAnsi="Arial Narrow" w:cs="Times New Roman"/>
        </w:rPr>
        <w:t xml:space="preserve">] - w zakresie  </w:t>
      </w:r>
    </w:p>
    <w:p w14:paraId="5734E2EB" w14:textId="281A56DF" w:rsidR="00C96CF7" w:rsidRPr="00C96CF7" w:rsidRDefault="00C96CF7" w:rsidP="005269CC">
      <w:pPr>
        <w:spacing w:after="0" w:line="240" w:lineRule="auto"/>
        <w:ind w:left="709" w:right="16"/>
        <w:contextualSpacing/>
        <w:rPr>
          <w:rFonts w:ascii="Arial Narrow" w:eastAsia="Calibri" w:hAnsi="Arial Narrow" w:cs="Times New Roman"/>
        </w:rPr>
      </w:pPr>
      <w:r w:rsidRPr="00C96CF7">
        <w:rPr>
          <w:rFonts w:ascii="Arial Narrow" w:eastAsia="Calibri" w:hAnsi="Arial Narrow" w:cs="Times New Roman"/>
        </w:rPr>
        <w:t>Wykonawca nie wskazał podwykonawców</w:t>
      </w:r>
    </w:p>
    <w:p w14:paraId="7FC60B3E" w14:textId="77777777" w:rsidR="005269CC" w:rsidRDefault="00C96CF7" w:rsidP="005269CC">
      <w:pPr>
        <w:numPr>
          <w:ilvl w:val="0"/>
          <w:numId w:val="8"/>
        </w:numPr>
        <w:spacing w:after="0" w:line="240" w:lineRule="auto"/>
        <w:ind w:left="993" w:right="16" w:hanging="284"/>
        <w:contextualSpacing/>
        <w:rPr>
          <w:rFonts w:ascii="Arial Narrow" w:eastAsia="Calibri" w:hAnsi="Arial Narrow" w:cs="Times New Roman"/>
        </w:rPr>
      </w:pPr>
      <w:r w:rsidRPr="005269CC">
        <w:rPr>
          <w:rFonts w:ascii="Arial Narrow" w:eastAsia="Calibri" w:hAnsi="Arial Narrow" w:cs="Times New Roman"/>
          <w:sz w:val="18"/>
          <w:szCs w:val="18"/>
        </w:rPr>
        <w:t xml:space="preserve">[wskazanie firmy, danych kontaktowych, osób reprezentujących Podwykonawcę] </w:t>
      </w:r>
      <w:r w:rsidRPr="00C96CF7">
        <w:rPr>
          <w:rFonts w:ascii="Arial Narrow" w:eastAsia="Calibri" w:hAnsi="Arial Narrow" w:cs="Times New Roman"/>
        </w:rPr>
        <w:t xml:space="preserve">- w zakresie </w:t>
      </w:r>
    </w:p>
    <w:p w14:paraId="22F24417" w14:textId="6BAA38A4" w:rsidR="00C96CF7" w:rsidRPr="00C96CF7" w:rsidRDefault="00C96CF7" w:rsidP="005269CC">
      <w:pPr>
        <w:spacing w:after="0" w:line="240" w:lineRule="auto"/>
        <w:ind w:left="709" w:right="16"/>
        <w:contextualSpacing/>
        <w:rPr>
          <w:rFonts w:ascii="Arial Narrow" w:eastAsia="Calibri" w:hAnsi="Arial Narrow" w:cs="Times New Roman"/>
        </w:rPr>
      </w:pPr>
      <w:r w:rsidRPr="00C96CF7">
        <w:rPr>
          <w:rFonts w:ascii="Arial Narrow" w:eastAsia="Calibri" w:hAnsi="Arial Narrow" w:cs="Times New Roman"/>
        </w:rPr>
        <w:lastRenderedPageBreak/>
        <w:t>Wykonawca nie wskazał podwykonawców</w:t>
      </w:r>
    </w:p>
    <w:p w14:paraId="432ADD5A"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Wykonawca zobowiązany jest do poinformowania Zamawiającego w formie pisemnej o każdej zmianie danych dotyczących Podwykonawców, jak również o ewentualnych nowych Podwykonawcach, którym zamierza powierzyć prace w ramach realizacji Umowy.</w:t>
      </w:r>
    </w:p>
    <w:p w14:paraId="5E7AABF9"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Informacja o zmianie danych dotyczących Podwykonawców powinna zostać przekazana Zamawiającemu w terminie 3 dni roboczych od zmiany danych.</w:t>
      </w:r>
    </w:p>
    <w:p w14:paraId="232446FA"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41C39E4A"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Jeżeli Wykonawca rezygnuje z posługiwania się Podwykonawcą, na zasoby którego powoływał się w toku postępowania poprzedzającego zawarcie niniejszej Umowy, to jest zobowiązany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089C62F0"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728C53CC"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Jeżeli Zamawiający stwierdzi, że wobec danego Podwykonawcy zachodzą podstawy wykluczenia, Wykonawca zobowiązany jest zastąpić tego Podwykonawcę lub zrezygnować z powierzenia wykonania odpowiedniej części zamówienia Podwykonawcy.</w:t>
      </w:r>
    </w:p>
    <w:p w14:paraId="0C77A54F" w14:textId="77777777" w:rsidR="00C96CF7" w:rsidRPr="00C96CF7" w:rsidRDefault="00C96CF7" w:rsidP="005269CC">
      <w:pPr>
        <w:numPr>
          <w:ilvl w:val="0"/>
          <w:numId w:val="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650D8643" w14:textId="77777777" w:rsidR="00C96CF7" w:rsidRPr="00C96CF7" w:rsidRDefault="00C96CF7" w:rsidP="00C96CF7">
      <w:pPr>
        <w:spacing w:after="0" w:line="240" w:lineRule="auto"/>
        <w:ind w:left="709" w:right="16"/>
        <w:jc w:val="both"/>
        <w:rPr>
          <w:rFonts w:ascii="Arial Narrow" w:eastAsia="Calibri" w:hAnsi="Arial Narrow" w:cs="Times New Roman"/>
        </w:rPr>
      </w:pPr>
    </w:p>
    <w:p w14:paraId="52E4ABE1"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7.</w:t>
      </w:r>
    </w:p>
    <w:p w14:paraId="61E1297D" w14:textId="6E7F0B7D" w:rsidR="00C96CF7" w:rsidRPr="00C96CF7" w:rsidRDefault="00C96CF7" w:rsidP="00C96CF7">
      <w:pPr>
        <w:spacing w:after="0" w:line="240" w:lineRule="auto"/>
        <w:ind w:left="51"/>
        <w:jc w:val="center"/>
        <w:rPr>
          <w:rFonts w:ascii="Arial Narrow" w:eastAsia="Calibri" w:hAnsi="Arial Narrow" w:cs="Times New Roman"/>
          <w:b/>
        </w:rPr>
      </w:pPr>
      <w:r w:rsidRPr="00C96CF7">
        <w:rPr>
          <w:rFonts w:ascii="Arial Narrow" w:eastAsia="Calibri" w:hAnsi="Arial Narrow" w:cs="Times New Roman"/>
          <w:b/>
        </w:rPr>
        <w:t>WYNAGRODZENIE</w:t>
      </w:r>
    </w:p>
    <w:p w14:paraId="20871FFB" w14:textId="6BEF6460" w:rsidR="00C96CF7" w:rsidRPr="005269CC" w:rsidRDefault="00F670E4" w:rsidP="005269CC">
      <w:pPr>
        <w:numPr>
          <w:ilvl w:val="0"/>
          <w:numId w:val="9"/>
        </w:numPr>
        <w:spacing w:after="0" w:line="240" w:lineRule="auto"/>
        <w:ind w:left="709" w:right="16" w:hanging="283"/>
        <w:jc w:val="both"/>
        <w:rPr>
          <w:rFonts w:ascii="Arial Narrow" w:eastAsia="Calibri" w:hAnsi="Arial Narrow" w:cs="Times New Roman"/>
        </w:rPr>
      </w:pPr>
      <w:r>
        <w:rPr>
          <w:rFonts w:ascii="Arial Narrow" w:eastAsia="Calibri" w:hAnsi="Arial Narrow" w:cs="Times New Roman"/>
        </w:rPr>
        <w:t>W</w:t>
      </w:r>
      <w:r w:rsidR="00C96CF7" w:rsidRPr="00C96CF7">
        <w:rPr>
          <w:rFonts w:ascii="Arial Narrow" w:eastAsia="Calibri" w:hAnsi="Arial Narrow" w:cs="Times New Roman"/>
        </w:rPr>
        <w:t>ynagrodzenie brutto za realizację przedmiotu Umowy</w:t>
      </w:r>
      <w:r w:rsidR="005269CC">
        <w:rPr>
          <w:rFonts w:ascii="Arial Narrow" w:eastAsia="Calibri" w:hAnsi="Arial Narrow" w:cs="Times New Roman"/>
        </w:rPr>
        <w:t>- Zadani</w:t>
      </w:r>
      <w:r>
        <w:rPr>
          <w:rFonts w:ascii="Arial Narrow" w:eastAsia="Calibri" w:hAnsi="Arial Narrow" w:cs="Times New Roman"/>
        </w:rPr>
        <w:t>a</w:t>
      </w:r>
      <w:r w:rsidR="005269CC">
        <w:rPr>
          <w:rFonts w:ascii="Arial Narrow" w:eastAsia="Calibri" w:hAnsi="Arial Narrow" w:cs="Times New Roman"/>
        </w:rPr>
        <w:t xml:space="preserve"> nr …</w:t>
      </w:r>
      <w:r>
        <w:rPr>
          <w:rFonts w:ascii="Arial Narrow" w:eastAsia="Calibri" w:hAnsi="Arial Narrow" w:cs="Times New Roman"/>
        </w:rPr>
        <w:t>.</w:t>
      </w:r>
      <w:r w:rsidR="005269CC">
        <w:rPr>
          <w:rFonts w:ascii="Arial Narrow" w:eastAsia="Calibri" w:hAnsi="Arial Narrow" w:cs="Times New Roman"/>
        </w:rPr>
        <w:t>…</w:t>
      </w:r>
      <w:r w:rsidR="00C96CF7" w:rsidRPr="00C96CF7">
        <w:rPr>
          <w:rFonts w:ascii="Arial Narrow" w:eastAsia="Calibri" w:hAnsi="Arial Narrow" w:cs="Times New Roman"/>
        </w:rPr>
        <w:t xml:space="preserve"> wynosi</w:t>
      </w:r>
      <w:r w:rsidR="005269CC">
        <w:rPr>
          <w:rFonts w:ascii="Arial Narrow" w:eastAsia="Calibri" w:hAnsi="Arial Narrow" w:cs="Times New Roman"/>
        </w:rPr>
        <w:t>:</w:t>
      </w:r>
      <w:r w:rsidR="00C96CF7" w:rsidRPr="00C96CF7">
        <w:rPr>
          <w:rFonts w:ascii="Arial Narrow" w:eastAsia="Calibri" w:hAnsi="Arial Narrow" w:cs="Times New Roman"/>
        </w:rPr>
        <w:t xml:space="preserve"> ……</w:t>
      </w:r>
      <w:r>
        <w:rPr>
          <w:rFonts w:ascii="Arial Narrow" w:eastAsia="Calibri" w:hAnsi="Arial Narrow" w:cs="Times New Roman"/>
        </w:rPr>
        <w:t>..</w:t>
      </w:r>
      <w:r w:rsidR="00C96CF7" w:rsidRPr="00C96CF7">
        <w:rPr>
          <w:rFonts w:ascii="Arial Narrow" w:eastAsia="Calibri" w:hAnsi="Arial Narrow" w:cs="Times New Roman"/>
        </w:rPr>
        <w:t>……………….</w:t>
      </w:r>
      <w:r w:rsidR="005269CC">
        <w:rPr>
          <w:rFonts w:ascii="Arial Narrow" w:eastAsia="Calibri" w:hAnsi="Arial Narrow" w:cs="Times New Roman"/>
        </w:rPr>
        <w:t xml:space="preserve"> </w:t>
      </w:r>
      <w:r w:rsidR="00C96CF7" w:rsidRPr="00C96CF7">
        <w:rPr>
          <w:rFonts w:ascii="Arial Narrow" w:eastAsia="Calibri" w:hAnsi="Arial Narrow" w:cs="Times New Roman"/>
        </w:rPr>
        <w:t>zł (słownie: ………………</w:t>
      </w:r>
      <w:r w:rsidR="005269CC">
        <w:rPr>
          <w:rFonts w:ascii="Arial Narrow" w:eastAsia="Calibri" w:hAnsi="Arial Narrow" w:cs="Times New Roman"/>
        </w:rPr>
        <w:t>………………</w:t>
      </w:r>
      <w:r w:rsidR="00C96CF7" w:rsidRPr="00C96CF7">
        <w:rPr>
          <w:rFonts w:ascii="Arial Narrow" w:eastAsia="Calibri" w:hAnsi="Arial Narrow" w:cs="Times New Roman"/>
        </w:rPr>
        <w:t>…………….</w:t>
      </w:r>
      <w:r w:rsidR="005269CC">
        <w:rPr>
          <w:rFonts w:ascii="Arial Narrow" w:eastAsia="Calibri" w:hAnsi="Arial Narrow" w:cs="Times New Roman"/>
        </w:rPr>
        <w:t xml:space="preserve"> </w:t>
      </w:r>
      <w:r w:rsidR="00C96CF7" w:rsidRPr="00C96CF7">
        <w:rPr>
          <w:rFonts w:ascii="Arial Narrow" w:eastAsia="Calibri" w:hAnsi="Arial Narrow" w:cs="Times New Roman"/>
        </w:rPr>
        <w:t xml:space="preserve">złotych), w tym podatek VAT: ………………………………zł </w:t>
      </w:r>
    </w:p>
    <w:p w14:paraId="7AE2A783" w14:textId="77777777" w:rsidR="00C96CF7" w:rsidRPr="00C96CF7" w:rsidRDefault="00C96CF7" w:rsidP="005269CC">
      <w:pPr>
        <w:numPr>
          <w:ilvl w:val="0"/>
          <w:numId w:val="9"/>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Strony ustalają, że podstawą do wystawienia przez Wykonawcę faktury jest należyte wykonanie obowiązków Wykonawcy wynikających z niniejszej Umowy.</w:t>
      </w:r>
    </w:p>
    <w:p w14:paraId="644149CB" w14:textId="77777777" w:rsidR="00C96CF7" w:rsidRPr="00C96CF7" w:rsidRDefault="00C96CF7" w:rsidP="005269CC">
      <w:pPr>
        <w:numPr>
          <w:ilvl w:val="0"/>
          <w:numId w:val="9"/>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Za datę wykonania przedmiotu Umowy w części lub w całości  uważa się datę podpisania przez Zamawiającego odpowiedniego Protokołu odbioru (częściowego lub końcowego) bez zastrzeżeń, chyba że inna data została wskazana w Protokole odbioru.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jednostronnych Protokołów odbioru wystawionych przez Wykonawcę.</w:t>
      </w:r>
    </w:p>
    <w:p w14:paraId="37B8DEAB" w14:textId="77777777" w:rsidR="00C96CF7" w:rsidRPr="00C96CF7" w:rsidRDefault="00C96CF7" w:rsidP="005269CC">
      <w:pPr>
        <w:numPr>
          <w:ilvl w:val="0"/>
          <w:numId w:val="9"/>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Wynagrodzenie będzie płatne przelewem w terminie do 30 dni od daty otrzymania prawidłowo wystawionej faktury VAT wraz z załączoną kopią Protokołów odbioru. Wynagrodzenie będzie płatne na rachunek Wykonawcy wskazany na fakturze.</w:t>
      </w:r>
    </w:p>
    <w:p w14:paraId="4A430B81" w14:textId="77777777" w:rsidR="00C96CF7" w:rsidRPr="00C96CF7" w:rsidRDefault="00C96CF7" w:rsidP="005269CC">
      <w:pPr>
        <w:numPr>
          <w:ilvl w:val="0"/>
          <w:numId w:val="9"/>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lastRenderedPageBreak/>
        <w:t>Za datę zapłaty Strony ustalają dzień, w którym Zamawiający wydał bankowi polecenie przelewu wynagrodzenia na rachunek bankowy Wykonawcy.</w:t>
      </w:r>
    </w:p>
    <w:p w14:paraId="091D3559" w14:textId="77777777" w:rsidR="00C96CF7" w:rsidRPr="00C96CF7" w:rsidRDefault="00C96CF7" w:rsidP="005269CC">
      <w:pPr>
        <w:numPr>
          <w:ilvl w:val="0"/>
          <w:numId w:val="9"/>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Za opóźnienie w zapłacie faktur Zamawiający zapłaci odsetki ustawowe.</w:t>
      </w:r>
    </w:p>
    <w:p w14:paraId="409456DF"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p>
    <w:p w14:paraId="15D5840D"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xml:space="preserve">§ 8. </w:t>
      </w:r>
    </w:p>
    <w:p w14:paraId="631FDA49" w14:textId="3C05570A" w:rsidR="00C96CF7" w:rsidRPr="00C96CF7" w:rsidRDefault="00C96CF7" w:rsidP="00C96CF7">
      <w:pPr>
        <w:spacing w:after="0" w:line="240" w:lineRule="auto"/>
        <w:ind w:left="439" w:right="433" w:hanging="10"/>
        <w:jc w:val="center"/>
        <w:rPr>
          <w:rFonts w:ascii="Arial Narrow" w:eastAsia="Calibri" w:hAnsi="Arial Narrow" w:cs="Times New Roman"/>
          <w:b/>
        </w:rPr>
      </w:pPr>
      <w:r w:rsidRPr="00C96CF7">
        <w:rPr>
          <w:rFonts w:ascii="Arial Narrow" w:eastAsia="Calibri" w:hAnsi="Arial Narrow" w:cs="Times New Roman"/>
          <w:b/>
        </w:rPr>
        <w:t>GWARANCJA</w:t>
      </w:r>
    </w:p>
    <w:p w14:paraId="58061D1A" w14:textId="243E8C76" w:rsidR="00C96CF7" w:rsidRPr="00C96CF7" w:rsidRDefault="00C96CF7" w:rsidP="005269CC">
      <w:pPr>
        <w:numPr>
          <w:ilvl w:val="0"/>
          <w:numId w:val="10"/>
        </w:numPr>
        <w:autoSpaceDE w:val="0"/>
        <w:autoSpaceDN w:val="0"/>
        <w:adjustRightInd w:val="0"/>
        <w:spacing w:after="0" w:line="240" w:lineRule="auto"/>
        <w:ind w:left="709" w:right="16" w:hanging="283"/>
        <w:jc w:val="both"/>
        <w:rPr>
          <w:rFonts w:ascii="Arial Narrow" w:eastAsia="Calibri" w:hAnsi="Arial Narrow" w:cs="Cambria"/>
          <w:color w:val="000000"/>
        </w:rPr>
      </w:pPr>
      <w:r w:rsidRPr="00C96CF7">
        <w:rPr>
          <w:rFonts w:ascii="Arial Narrow" w:eastAsia="Calibri" w:hAnsi="Arial Narrow" w:cs="Times New Roman"/>
        </w:rPr>
        <w:t>Wykonawca oświadcza, że udziela Zamawiającemu gwarancji</w:t>
      </w:r>
      <w:r w:rsidR="005269CC">
        <w:rPr>
          <w:rFonts w:ascii="Arial Narrow" w:eastAsia="Calibri" w:hAnsi="Arial Narrow" w:cs="Times New Roman"/>
        </w:rPr>
        <w:t xml:space="preserve"> : ………. miesięcy</w:t>
      </w:r>
      <w:r w:rsidRPr="00C96CF7">
        <w:rPr>
          <w:rFonts w:ascii="Arial Narrow" w:eastAsia="Calibri" w:hAnsi="Arial Narrow" w:cs="Times New Roman"/>
        </w:rPr>
        <w:t xml:space="preserve"> na dostarczone </w:t>
      </w:r>
      <w:r w:rsidR="005269CC">
        <w:rPr>
          <w:rFonts w:ascii="Arial Narrow" w:eastAsia="Calibri" w:hAnsi="Arial Narrow" w:cs="Times New Roman"/>
        </w:rPr>
        <w:t>wyposażeni</w:t>
      </w:r>
      <w:r w:rsidR="005269CC" w:rsidRPr="00C96CF7">
        <w:rPr>
          <w:rFonts w:ascii="Arial Narrow" w:eastAsia="Calibri" w:hAnsi="Arial Narrow" w:cs="Times New Roman"/>
        </w:rPr>
        <w:t>a</w:t>
      </w:r>
      <w:r w:rsidR="005269CC">
        <w:rPr>
          <w:rFonts w:ascii="Arial Narrow" w:eastAsia="Calibri" w:hAnsi="Arial Narrow" w:cs="Times New Roman"/>
        </w:rPr>
        <w:t>, zgodnie ze złożoną ofertą Wykonawcy.</w:t>
      </w:r>
      <w:r w:rsidRPr="00C96CF7">
        <w:rPr>
          <w:rFonts w:ascii="Arial Narrow" w:eastAsia="Calibri" w:hAnsi="Arial Narrow" w:cs="Times New Roman"/>
        </w:rPr>
        <w:t xml:space="preserve"> </w:t>
      </w:r>
    </w:p>
    <w:p w14:paraId="0FD5BDCE" w14:textId="77777777" w:rsidR="00C96CF7" w:rsidRPr="00C96CF7" w:rsidRDefault="00C96CF7" w:rsidP="005269CC">
      <w:pPr>
        <w:numPr>
          <w:ilvl w:val="0"/>
          <w:numId w:val="10"/>
        </w:numPr>
        <w:autoSpaceDE w:val="0"/>
        <w:autoSpaceDN w:val="0"/>
        <w:adjustRightInd w:val="0"/>
        <w:spacing w:after="0" w:line="240" w:lineRule="auto"/>
        <w:ind w:left="709" w:right="16" w:hanging="283"/>
        <w:jc w:val="both"/>
        <w:rPr>
          <w:rFonts w:ascii="Arial Narrow" w:eastAsia="Calibri" w:hAnsi="Arial Narrow" w:cs="Cambria"/>
          <w:color w:val="000000"/>
        </w:rPr>
      </w:pPr>
      <w:r w:rsidRPr="00C96CF7">
        <w:rPr>
          <w:rFonts w:ascii="Arial Narrow" w:eastAsia="Calibri" w:hAnsi="Arial Narrow" w:cs="Times New Roman"/>
        </w:rPr>
        <w:t xml:space="preserve">Gwarancja udzielana jest w ramach wynagrodzenia. </w:t>
      </w:r>
    </w:p>
    <w:p w14:paraId="04522317" w14:textId="77777777" w:rsidR="00C96CF7" w:rsidRPr="00C96CF7" w:rsidRDefault="00C96CF7" w:rsidP="00C96CF7">
      <w:pPr>
        <w:spacing w:after="0" w:line="240" w:lineRule="auto"/>
        <w:ind w:left="51"/>
        <w:jc w:val="center"/>
        <w:rPr>
          <w:rFonts w:ascii="Arial Narrow" w:eastAsia="Calibri" w:hAnsi="Arial Narrow" w:cs="Times New Roman"/>
        </w:rPr>
      </w:pPr>
    </w:p>
    <w:p w14:paraId="5E18E5BF"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xml:space="preserve">§ 9. </w:t>
      </w:r>
    </w:p>
    <w:p w14:paraId="41096A1A" w14:textId="33E8ED6E"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KARY UMOWNE</w:t>
      </w:r>
    </w:p>
    <w:p w14:paraId="21383BE4"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W przypadku niewykonania lub nienależytego wykonania Umowy przez Wykonawcę Zamawiający może naliczyć karę umowną w następujących przypadkach i wysokościach:</w:t>
      </w:r>
    </w:p>
    <w:p w14:paraId="055E6882" w14:textId="77777777" w:rsidR="00C96CF7" w:rsidRPr="00C96CF7" w:rsidRDefault="00C96CF7" w:rsidP="005269CC">
      <w:pPr>
        <w:numPr>
          <w:ilvl w:val="0"/>
          <w:numId w:val="12"/>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za zwłokę w przekazaniu przedmiotu Umowy w wysokości 100 zł za każdy dzień zwłoki,</w:t>
      </w:r>
    </w:p>
    <w:p w14:paraId="11DBEC11" w14:textId="77777777" w:rsidR="00C96CF7" w:rsidRPr="00C96CF7" w:rsidRDefault="00C96CF7" w:rsidP="005269CC">
      <w:pPr>
        <w:numPr>
          <w:ilvl w:val="0"/>
          <w:numId w:val="12"/>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za odstąpienie od Umowy przez Zamawiającego z przyczyn leżących po stronie Wykonawcy w wysokości 10% wartości Umowy, o której mowa w § 7 ust. 1 Umowy.</w:t>
      </w:r>
    </w:p>
    <w:p w14:paraId="3CFBFB6D"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 xml:space="preserve">Wykonawca może naliczyć karę umowną za odstąpienie od Umowy przez Wykonawcę z przyczyn leżących po stronie Zamawiającego w wysokości 10% wartości Umowy, o której mowa w § 7 ust. 1 Umowy </w:t>
      </w:r>
      <w:r w:rsidRPr="00C96CF7">
        <w:rPr>
          <w:rFonts w:ascii="Arial Narrow" w:eastAsia="Calibri" w:hAnsi="Arial Narrow" w:cs="Times New Roman"/>
        </w:rPr>
        <w:t>z wyłączeniem przypadku, o jakim mowa w § 10 ust. 1 Umowy</w:t>
      </w:r>
      <w:r w:rsidRPr="00C96CF7">
        <w:rPr>
          <w:rFonts w:ascii="Arial Narrow" w:eastAsia="Calibri" w:hAnsi="Arial Narrow" w:cs="Times New Roman"/>
          <w:color w:val="000000"/>
        </w:rPr>
        <w:t>.</w:t>
      </w:r>
    </w:p>
    <w:p w14:paraId="29E967BB"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rPr>
        <w:t>Za zwłokę w przekazaniu informacji o zmianie danych dotyczących Podwykonawców, Wykonawca zapłaci Zamawiającemu karę umowną w wysokości 100 zł za każdy dzień zwłoki w przekazaniu informacji.</w:t>
      </w:r>
    </w:p>
    <w:p w14:paraId="7A3D3052"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rPr>
        <w:t>Za zwłokę w przekazaniu informacji o zamiarze powierzenia prac nowemu Podwykonawcy Wykonawca zapłaci Zamawiającemu karę umowną w wysokości 100 zł za każdy dzień zwłoki w przekazaniu informacji.</w:t>
      </w:r>
    </w:p>
    <w:p w14:paraId="1873AD42"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O nałożeniu kary umownej, jej wysokości i podstawie jej nałożenia Zamawiający będzie informował Wykonawcę pisemnie w terminie 14 dni od zaistnienia zdarzenia stanowiącego podstawę nałożenia kary.</w:t>
      </w:r>
    </w:p>
    <w:p w14:paraId="28CA6D02"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color w:val="000000"/>
        </w:rPr>
        <w:t>Kary umowne liczone są od wynagrodzenia brutto należnego Wykonawcy.</w:t>
      </w:r>
    </w:p>
    <w:p w14:paraId="78C4A9C2" w14:textId="77777777" w:rsidR="00C96CF7" w:rsidRPr="00C96CF7"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rPr>
        <w:t>Kwoty kar umownych będą płatne w terminie wskazanym w żądaniu Zamawiającego. Powyższe nie wyłącza możliwości potrącenia naliczonych kar, jak również zaspokojenia roszczeń z zabezpieczenia należytego wykonania Umowy lub potrącenia z wynagrodzenia należnego Wykonawcy.</w:t>
      </w:r>
    </w:p>
    <w:p w14:paraId="51E1A49D" w14:textId="284DE360" w:rsidR="00C96CF7" w:rsidRPr="005269CC" w:rsidRDefault="00C96CF7" w:rsidP="005269CC">
      <w:pPr>
        <w:numPr>
          <w:ilvl w:val="0"/>
          <w:numId w:val="11"/>
        </w:numPr>
        <w:autoSpaceDE w:val="0"/>
        <w:autoSpaceDN w:val="0"/>
        <w:adjustRightInd w:val="0"/>
        <w:spacing w:after="0" w:line="240" w:lineRule="auto"/>
        <w:contextualSpacing/>
        <w:jc w:val="both"/>
        <w:rPr>
          <w:rFonts w:ascii="Arial Narrow" w:eastAsia="Calibri" w:hAnsi="Arial Narrow" w:cs="Times New Roman"/>
          <w:color w:val="000000"/>
        </w:rPr>
      </w:pPr>
      <w:r w:rsidRPr="00C96CF7">
        <w:rPr>
          <w:rFonts w:ascii="Arial Narrow" w:eastAsia="Calibri" w:hAnsi="Arial Narrow" w:cs="Times New Roman"/>
        </w:rPr>
        <w:t>Naliczone kary umowne nie przekroczą 100% wartości wynagrodzenia.</w:t>
      </w:r>
    </w:p>
    <w:p w14:paraId="5874F64C" w14:textId="77777777" w:rsidR="00C96CF7" w:rsidRPr="00C96CF7" w:rsidRDefault="00C96CF7" w:rsidP="00C96CF7">
      <w:pPr>
        <w:spacing w:after="0" w:line="240" w:lineRule="auto"/>
        <w:ind w:left="709" w:right="435"/>
        <w:contextualSpacing/>
        <w:jc w:val="both"/>
        <w:rPr>
          <w:rFonts w:ascii="Arial Narrow" w:eastAsia="Calibri" w:hAnsi="Arial Narrow" w:cs="Times New Roman"/>
          <w:b/>
        </w:rPr>
      </w:pPr>
    </w:p>
    <w:p w14:paraId="1A19A498"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 10.</w:t>
      </w:r>
    </w:p>
    <w:p w14:paraId="030EF7D5" w14:textId="09E963CA"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t>ODSTĄPIENIE OD UMOWY</w:t>
      </w:r>
    </w:p>
    <w:p w14:paraId="70465595" w14:textId="77777777" w:rsidR="00C96CF7" w:rsidRPr="00C96CF7" w:rsidRDefault="00C96CF7" w:rsidP="005269CC">
      <w:pPr>
        <w:numPr>
          <w:ilvl w:val="0"/>
          <w:numId w:val="13"/>
        </w:numPr>
        <w:spacing w:after="0" w:line="240" w:lineRule="auto"/>
        <w:ind w:left="709" w:hanging="283"/>
        <w:contextualSpacing/>
        <w:jc w:val="both"/>
        <w:rPr>
          <w:rFonts w:ascii="Arial Narrow" w:eastAsia="Calibri" w:hAnsi="Arial Narrow" w:cs="Times New Roman"/>
        </w:rPr>
      </w:pPr>
      <w:r w:rsidRPr="00C96CF7">
        <w:rPr>
          <w:rFonts w:ascii="Arial Narrow" w:eastAsia="Calibri" w:hAnsi="Arial Narrow" w:cs="Times New Roman"/>
        </w:rPr>
        <w:t>Zamawiającemu przysługuje prawo odstąpienia od Umowy w razie zaistnienia istotnej zmiany okoliczności powodującej, że wykonanie umowy nie leży w interesie publicznym, czego nie można było przewidzieć w chwili zawarcia Umowy (zgodnie z art. 145 ustawy Prawo zamówień publicznych).</w:t>
      </w:r>
    </w:p>
    <w:p w14:paraId="554E1F9A" w14:textId="77777777" w:rsidR="00C96CF7" w:rsidRPr="00C96CF7" w:rsidRDefault="00C96CF7" w:rsidP="005269CC">
      <w:pPr>
        <w:numPr>
          <w:ilvl w:val="0"/>
          <w:numId w:val="13"/>
        </w:numPr>
        <w:spacing w:after="0" w:line="240" w:lineRule="auto"/>
        <w:ind w:left="709" w:hanging="283"/>
        <w:contextualSpacing/>
        <w:jc w:val="both"/>
        <w:rPr>
          <w:rFonts w:ascii="Arial Narrow" w:eastAsia="Calibri" w:hAnsi="Arial Narrow" w:cs="Times New Roman"/>
        </w:rPr>
      </w:pPr>
      <w:r w:rsidRPr="00C96CF7">
        <w:rPr>
          <w:rFonts w:ascii="Arial Narrow" w:eastAsia="Calibri" w:hAnsi="Arial Narrow" w:cs="Times New Roman"/>
        </w:rPr>
        <w:t>Zamawiający może odstąpić od Umowy ze skutkiem natychmiastowym również, gdy:</w:t>
      </w:r>
    </w:p>
    <w:p w14:paraId="311F4C0F" w14:textId="77777777" w:rsidR="00C96CF7" w:rsidRPr="00C96CF7" w:rsidRDefault="00C96CF7" w:rsidP="005269CC">
      <w:pPr>
        <w:numPr>
          <w:ilvl w:val="0"/>
          <w:numId w:val="14"/>
        </w:numPr>
        <w:spacing w:after="0" w:line="240" w:lineRule="auto"/>
        <w:ind w:left="993" w:hanging="284"/>
        <w:contextualSpacing/>
        <w:jc w:val="both"/>
        <w:rPr>
          <w:rFonts w:ascii="Arial Narrow" w:eastAsia="Calibri" w:hAnsi="Arial Narrow" w:cs="Times New Roman"/>
        </w:rPr>
      </w:pPr>
      <w:r w:rsidRPr="00C96CF7">
        <w:rPr>
          <w:rFonts w:ascii="Arial Narrow" w:eastAsia="Calibri" w:hAnsi="Arial Narrow" w:cs="Times New Roman"/>
        </w:rPr>
        <w:t>Wykonawca mimo pisemnego wezwania przez Zamawiającego, określonego terminu stwierdzonych naruszeń nie wykonuje zapisów Umowy zgodnie z jej postanowieniami lub w rażący sposób zaniedbuje bądź narusza zobowiązania umowne,</w:t>
      </w:r>
    </w:p>
    <w:p w14:paraId="18B5B19F" w14:textId="77777777" w:rsidR="00C96CF7" w:rsidRPr="00C96CF7" w:rsidRDefault="00C96CF7" w:rsidP="005269CC">
      <w:pPr>
        <w:numPr>
          <w:ilvl w:val="0"/>
          <w:numId w:val="14"/>
        </w:numPr>
        <w:spacing w:after="0" w:line="240" w:lineRule="auto"/>
        <w:ind w:left="993" w:hanging="284"/>
        <w:contextualSpacing/>
        <w:jc w:val="both"/>
        <w:rPr>
          <w:rFonts w:ascii="Arial Narrow" w:eastAsia="Calibri" w:hAnsi="Arial Narrow" w:cs="Times New Roman"/>
        </w:rPr>
      </w:pPr>
      <w:r w:rsidRPr="00C96CF7">
        <w:rPr>
          <w:rFonts w:ascii="Arial Narrow" w:eastAsia="Calibri" w:hAnsi="Arial Narrow" w:cs="Times New Roman"/>
        </w:rPr>
        <w:t xml:space="preserve">nastąpiła niedopuszczalna zmiana składu Wykonawców, który wspólnie ubiegali się o udzielenie zamówienia i wspólnie je uzyskali. </w:t>
      </w:r>
    </w:p>
    <w:p w14:paraId="0D6BCFE5" w14:textId="77777777" w:rsidR="00C96CF7" w:rsidRPr="00C96CF7" w:rsidRDefault="00C96CF7" w:rsidP="005269CC">
      <w:pPr>
        <w:numPr>
          <w:ilvl w:val="0"/>
          <w:numId w:val="14"/>
        </w:numPr>
        <w:spacing w:after="0" w:line="240" w:lineRule="auto"/>
        <w:ind w:left="709" w:hanging="283"/>
        <w:contextualSpacing/>
        <w:jc w:val="both"/>
        <w:rPr>
          <w:rFonts w:ascii="Arial Narrow" w:eastAsia="Calibri" w:hAnsi="Arial Narrow" w:cs="Times New Roman"/>
        </w:rPr>
      </w:pPr>
      <w:r w:rsidRPr="00C96CF7">
        <w:rPr>
          <w:rFonts w:ascii="Arial Narrow" w:eastAsia="Calibri" w:hAnsi="Arial Narrow" w:cs="Times New Roman"/>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7C134154" w14:textId="77777777" w:rsidR="00C96CF7" w:rsidRPr="00C96CF7" w:rsidRDefault="00C96CF7" w:rsidP="00C96CF7">
      <w:pPr>
        <w:spacing w:after="0" w:line="240" w:lineRule="auto"/>
        <w:ind w:left="709"/>
        <w:contextualSpacing/>
        <w:jc w:val="both"/>
        <w:rPr>
          <w:rFonts w:ascii="Arial Narrow" w:eastAsia="Calibri" w:hAnsi="Arial Narrow" w:cs="Times New Roman"/>
        </w:rPr>
      </w:pPr>
    </w:p>
    <w:p w14:paraId="09BE3C1D" w14:textId="77777777" w:rsidR="00C96CF7" w:rsidRPr="00C96CF7" w:rsidRDefault="00C96CF7" w:rsidP="00C96CF7">
      <w:pPr>
        <w:spacing w:after="0" w:line="240" w:lineRule="auto"/>
        <w:ind w:left="439" w:right="435" w:hanging="10"/>
        <w:jc w:val="center"/>
        <w:rPr>
          <w:rFonts w:ascii="Arial Narrow" w:eastAsia="Calibri" w:hAnsi="Arial Narrow" w:cs="Times New Roman"/>
          <w:b/>
        </w:rPr>
      </w:pPr>
      <w:r w:rsidRPr="00C96CF7">
        <w:rPr>
          <w:rFonts w:ascii="Arial Narrow" w:eastAsia="Calibri" w:hAnsi="Arial Narrow" w:cs="Times New Roman"/>
          <w:b/>
        </w:rPr>
        <w:lastRenderedPageBreak/>
        <w:t>§ 11.</w:t>
      </w:r>
    </w:p>
    <w:p w14:paraId="557333F7" w14:textId="59A5F327" w:rsidR="00C96CF7" w:rsidRPr="00C96CF7" w:rsidRDefault="00C96CF7" w:rsidP="00C96CF7">
      <w:pPr>
        <w:spacing w:after="0" w:line="240" w:lineRule="auto"/>
        <w:ind w:left="439" w:right="432" w:hanging="10"/>
        <w:jc w:val="center"/>
        <w:rPr>
          <w:rFonts w:ascii="Arial Narrow" w:eastAsia="Calibri" w:hAnsi="Arial Narrow" w:cs="Times New Roman"/>
          <w:b/>
        </w:rPr>
      </w:pPr>
      <w:r w:rsidRPr="00C96CF7">
        <w:rPr>
          <w:rFonts w:ascii="Arial Narrow" w:eastAsia="Calibri" w:hAnsi="Arial Narrow" w:cs="Times New Roman"/>
          <w:b/>
        </w:rPr>
        <w:t xml:space="preserve">ZMIANY UMOWY </w:t>
      </w:r>
    </w:p>
    <w:p w14:paraId="3F9D7ECB" w14:textId="77777777" w:rsidR="00C96CF7" w:rsidRPr="00C96CF7" w:rsidRDefault="00C96CF7" w:rsidP="005269CC">
      <w:pPr>
        <w:numPr>
          <w:ilvl w:val="0"/>
          <w:numId w:val="1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Zmiana Umowy dopuszczalna jest w zakresie i na warunkach przewidzianych przepisami ustawy Prawo zamówień publicznych, w szczególności:</w:t>
      </w:r>
    </w:p>
    <w:p w14:paraId="18161973" w14:textId="77777777" w:rsidR="00C96CF7" w:rsidRPr="00C96CF7" w:rsidRDefault="00C96CF7" w:rsidP="005269CC">
      <w:pPr>
        <w:numPr>
          <w:ilvl w:val="1"/>
          <w:numId w:val="15"/>
        </w:numPr>
        <w:spacing w:after="0" w:line="240" w:lineRule="auto"/>
        <w:ind w:left="993" w:right="16" w:hanging="284"/>
        <w:jc w:val="both"/>
        <w:rPr>
          <w:rFonts w:ascii="Arial Narrow" w:eastAsia="Calibri" w:hAnsi="Arial Narrow" w:cs="Times New Roman"/>
        </w:rPr>
      </w:pPr>
      <w:r w:rsidRPr="00C96CF7">
        <w:rPr>
          <w:rFonts w:ascii="Arial Narrow" w:eastAsia="Calibri" w:hAnsi="Arial Narrow" w:cs="Times New Roman"/>
        </w:rPr>
        <w:t>Strony są uprawnione do wprowadzenia do Umowy zmian nieistotnych, to jest innych, niż zmiany zdefiniowane w art. 144 ust. 1e ustawy Prawo zamówień publicznych,</w:t>
      </w:r>
    </w:p>
    <w:p w14:paraId="22DB133E" w14:textId="77777777" w:rsidR="00C96CF7" w:rsidRPr="00C96CF7" w:rsidRDefault="00C96CF7" w:rsidP="005269CC">
      <w:pPr>
        <w:numPr>
          <w:ilvl w:val="1"/>
          <w:numId w:val="15"/>
        </w:numPr>
        <w:spacing w:after="0" w:line="240" w:lineRule="auto"/>
        <w:ind w:left="993" w:right="16" w:hanging="284"/>
        <w:jc w:val="both"/>
        <w:rPr>
          <w:rFonts w:ascii="Arial Narrow" w:eastAsia="Calibri" w:hAnsi="Arial Narrow" w:cs="Times New Roman"/>
        </w:rPr>
      </w:pPr>
      <w:r w:rsidRPr="00C96CF7">
        <w:rPr>
          <w:rFonts w:ascii="Arial Narrow" w:eastAsia="Calibri" w:hAnsi="Arial Narrow" w:cs="Times New Roman"/>
        </w:rPr>
        <w:t xml:space="preserve">stosownie do art. 144 ust. 1 pkt 1 ustawy Prawo zamówień publicznych, Zamawiający przewiduje możliwość wprowadzenia do Umowy następujących zmian w przypadku: </w:t>
      </w:r>
    </w:p>
    <w:p w14:paraId="497DE96B"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konieczności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14:paraId="7E709B0A"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pojawienia się na rynku urządzenia producenta sprzętu nowszej generacji lub nowej wersji oprogramowania, o lepszych parametrach i pozwalających na zaoszczędzenie kosztów eksploatacji pod warunkiem, że te zmiany nie spowodują zwiększenia ceny,</w:t>
      </w:r>
    </w:p>
    <w:p w14:paraId="40F8C16C"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ujawnienia się powszechnie występujących wad oferowanego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p>
    <w:p w14:paraId="22213091"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6E50E677"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zmiany Podwykonawcy, przy pomocy którego Wykonawca realizuje przedmiot Umowy, po uprzedniej akceptacji Zamawiającego,</w:t>
      </w:r>
    </w:p>
    <w:p w14:paraId="30A6617C" w14:textId="77777777" w:rsidR="00C96CF7" w:rsidRPr="00C96CF7" w:rsidRDefault="00C96CF7" w:rsidP="005269CC">
      <w:pPr>
        <w:numPr>
          <w:ilvl w:val="2"/>
          <w:numId w:val="16"/>
        </w:numPr>
        <w:spacing w:after="0" w:line="240" w:lineRule="auto"/>
        <w:ind w:left="1276" w:right="16" w:hanging="283"/>
        <w:jc w:val="both"/>
        <w:rPr>
          <w:rFonts w:ascii="Arial Narrow" w:eastAsia="Calibri" w:hAnsi="Arial Narrow" w:cs="Times New Roman"/>
        </w:rPr>
      </w:pPr>
      <w:r w:rsidRPr="00C96CF7">
        <w:rPr>
          <w:rFonts w:ascii="Arial Narrow" w:eastAsia="Calibri" w:hAnsi="Arial Narrow" w:cs="Times New Roman"/>
        </w:rPr>
        <w:t>wystąpienia siły wyższej.</w:t>
      </w:r>
    </w:p>
    <w:p w14:paraId="79F6AE6E" w14:textId="77777777" w:rsidR="00C96CF7" w:rsidRPr="00C96CF7" w:rsidRDefault="00C96CF7" w:rsidP="005269CC">
      <w:pPr>
        <w:numPr>
          <w:ilvl w:val="0"/>
          <w:numId w:val="1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 przypadkach, w których zgodnie z powyższymi postanowieniami lub przepisami prawa możliwe jest wprowadzenie zmiany do Umowy, Zamawiający przewiduje także wprowadzenie odpowiedniej zmiany terminu realizacji, w szczególności:</w:t>
      </w:r>
    </w:p>
    <w:p w14:paraId="078EB0BE" w14:textId="77777777" w:rsidR="00C96CF7" w:rsidRPr="00C96CF7" w:rsidRDefault="00C96CF7" w:rsidP="005269CC">
      <w:pPr>
        <w:numPr>
          <w:ilvl w:val="1"/>
          <w:numId w:val="15"/>
        </w:numPr>
        <w:spacing w:after="0" w:line="240" w:lineRule="auto"/>
        <w:ind w:left="993" w:right="16" w:hanging="284"/>
        <w:contextualSpacing/>
        <w:jc w:val="both"/>
        <w:rPr>
          <w:rFonts w:ascii="Arial Narrow" w:eastAsia="Calibri" w:hAnsi="Arial Narrow" w:cs="Times New Roman"/>
        </w:rPr>
      </w:pPr>
      <w:r w:rsidRPr="00C96CF7">
        <w:rPr>
          <w:rFonts w:ascii="Arial Narrow" w:eastAsia="Calibri" w:hAnsi="Arial Narrow" w:cs="Times New Roman"/>
        </w:rPr>
        <w:t xml:space="preserve">konieczność zmiany wykonania Umowy, o ile zmiana taka jest konieczna w celu prawidłowego wykonania Umowy, w szczególności ze względu na zaistnienie okoliczności, o których mowa w ust. 1 </w:t>
      </w:r>
      <w:proofErr w:type="spellStart"/>
      <w:r w:rsidRPr="00C96CF7">
        <w:rPr>
          <w:rFonts w:ascii="Arial Narrow" w:eastAsia="Calibri" w:hAnsi="Arial Narrow" w:cs="Times New Roman"/>
        </w:rPr>
        <w:t>ppkt</w:t>
      </w:r>
      <w:proofErr w:type="spellEnd"/>
      <w:r w:rsidRPr="00C96CF7">
        <w:rPr>
          <w:rFonts w:ascii="Arial Narrow" w:eastAsia="Calibri" w:hAnsi="Arial Narrow" w:cs="Times New Roman"/>
        </w:rPr>
        <w:t>. 2,</w:t>
      </w:r>
    </w:p>
    <w:p w14:paraId="081F2964" w14:textId="77777777" w:rsidR="00C96CF7" w:rsidRPr="00C96CF7" w:rsidRDefault="00C96CF7" w:rsidP="005269CC">
      <w:pPr>
        <w:numPr>
          <w:ilvl w:val="1"/>
          <w:numId w:val="15"/>
        </w:numPr>
        <w:spacing w:after="0" w:line="240" w:lineRule="auto"/>
        <w:ind w:left="993" w:right="16" w:hanging="284"/>
        <w:contextualSpacing/>
        <w:jc w:val="both"/>
        <w:rPr>
          <w:rFonts w:ascii="Arial Narrow" w:eastAsia="Calibri" w:hAnsi="Arial Narrow" w:cs="Times New Roman"/>
        </w:rPr>
      </w:pPr>
      <w:r w:rsidRPr="00C96CF7">
        <w:rPr>
          <w:rFonts w:ascii="Arial Narrow" w:eastAsia="Calibri" w:hAnsi="Arial Narrow" w:cs="Times New Roman"/>
        </w:rPr>
        <w:t xml:space="preserve">zmianę warunków dostawy nie zależną od Wykonawcy, np. opóźnienie w dostawie z zagranicy, kontrola celna, opóźnienie lub zatrzymanie transportu wynikające, np. z powodów warunków atmosferycznych. </w:t>
      </w:r>
    </w:p>
    <w:p w14:paraId="2E8395EE" w14:textId="77777777" w:rsidR="00C96CF7" w:rsidRPr="00C96CF7" w:rsidRDefault="00C96CF7" w:rsidP="005269CC">
      <w:pPr>
        <w:numPr>
          <w:ilvl w:val="0"/>
          <w:numId w:val="1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091B9292" w14:textId="77777777" w:rsidR="00C96CF7" w:rsidRPr="00C96CF7" w:rsidRDefault="00C96CF7" w:rsidP="005269CC">
      <w:pPr>
        <w:numPr>
          <w:ilvl w:val="0"/>
          <w:numId w:val="15"/>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Nie stanowi zmiany Umowy zmiana danych rejestrowych lub adresowych oraz ich danych kontaktowych.</w:t>
      </w:r>
    </w:p>
    <w:p w14:paraId="4A28DD76" w14:textId="77777777" w:rsidR="00C96CF7" w:rsidRPr="00C96CF7" w:rsidRDefault="00C96CF7" w:rsidP="00C96CF7">
      <w:pPr>
        <w:spacing w:after="0" w:line="240" w:lineRule="auto"/>
        <w:ind w:right="8"/>
        <w:rPr>
          <w:rFonts w:ascii="Arial Narrow" w:eastAsia="Calibri" w:hAnsi="Arial Narrow" w:cs="Times New Roman"/>
          <w:b/>
        </w:rPr>
      </w:pPr>
    </w:p>
    <w:p w14:paraId="1CC4D5AE" w14:textId="01D5C39B" w:rsidR="00C96CF7" w:rsidRPr="00C96CF7" w:rsidRDefault="00C96CF7" w:rsidP="00C96CF7">
      <w:pPr>
        <w:spacing w:after="0" w:line="240" w:lineRule="auto"/>
        <w:ind w:right="8" w:hanging="10"/>
        <w:jc w:val="center"/>
        <w:rPr>
          <w:rFonts w:ascii="Arial Narrow" w:eastAsia="Calibri" w:hAnsi="Arial Narrow" w:cs="Times New Roman"/>
          <w:b/>
        </w:rPr>
      </w:pPr>
      <w:r w:rsidRPr="00C96CF7">
        <w:rPr>
          <w:rFonts w:ascii="Arial Narrow" w:eastAsia="Calibri" w:hAnsi="Arial Narrow" w:cs="Times New Roman"/>
          <w:b/>
        </w:rPr>
        <w:t>§ 1</w:t>
      </w:r>
      <w:r w:rsidR="005269CC">
        <w:rPr>
          <w:rFonts w:ascii="Arial Narrow" w:eastAsia="Calibri" w:hAnsi="Arial Narrow" w:cs="Times New Roman"/>
          <w:b/>
        </w:rPr>
        <w:t>2</w:t>
      </w:r>
      <w:r w:rsidRPr="00C96CF7">
        <w:rPr>
          <w:rFonts w:ascii="Arial Narrow" w:eastAsia="Calibri" w:hAnsi="Arial Narrow" w:cs="Times New Roman"/>
          <w:b/>
        </w:rPr>
        <w:t>.</w:t>
      </w:r>
    </w:p>
    <w:p w14:paraId="0ECEC132" w14:textId="70717FCB" w:rsidR="00C96CF7" w:rsidRPr="00C96CF7" w:rsidRDefault="00C96CF7" w:rsidP="00C96CF7">
      <w:pPr>
        <w:spacing w:after="0" w:line="240" w:lineRule="auto"/>
        <w:ind w:left="439" w:right="6" w:hanging="10"/>
        <w:jc w:val="center"/>
        <w:rPr>
          <w:rFonts w:ascii="Arial Narrow" w:eastAsia="Calibri" w:hAnsi="Arial Narrow" w:cs="Times New Roman"/>
          <w:b/>
        </w:rPr>
      </w:pPr>
      <w:r w:rsidRPr="00C96CF7">
        <w:rPr>
          <w:rFonts w:ascii="Arial Narrow" w:eastAsia="Calibri" w:hAnsi="Arial Narrow" w:cs="Times New Roman"/>
          <w:b/>
        </w:rPr>
        <w:t>POSTANOWIENIA KOŃCOWE</w:t>
      </w:r>
    </w:p>
    <w:p w14:paraId="2CD656E2" w14:textId="77777777"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Wykonawca nie ma prawa dokonywać cesji, przeniesienia bądź obciążenia swoich praw lub obowiązków wynikających z Umowy bez uprzedniej pisemnej zgody Zamawiającego, udzielonej na piśmie pod rygorem nieważności.</w:t>
      </w:r>
    </w:p>
    <w:p w14:paraId="35CFED06" w14:textId="77777777"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Umowa zawarta jest pod prawem polskim. Wszelkie spory będą poddane pod rozstrzygnięcie sądu powszechnego właściwego dla siedziby Zamawiającego.</w:t>
      </w:r>
    </w:p>
    <w:p w14:paraId="04C4DF9E" w14:textId="40D41B1C"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W sprawach nieuregulowanych niniejszą Umową stosuje się przepisy ustawy z dnia 29 stycznia 2004 r. Prawo zamówień publicznych (</w:t>
      </w:r>
      <w:proofErr w:type="spellStart"/>
      <w:r w:rsidRPr="00C96CF7">
        <w:rPr>
          <w:rFonts w:ascii="Arial Narrow" w:eastAsia="Calibri" w:hAnsi="Arial Narrow" w:cs="Times New Roman"/>
        </w:rPr>
        <w:t>Dz.U</w:t>
      </w:r>
      <w:proofErr w:type="spellEnd"/>
      <w:r w:rsidRPr="00C96CF7">
        <w:rPr>
          <w:rFonts w:ascii="Arial Narrow" w:eastAsia="Calibri" w:hAnsi="Arial Narrow" w:cs="Times New Roman"/>
        </w:rPr>
        <w:t>. z 201</w:t>
      </w:r>
      <w:r w:rsidR="005269CC">
        <w:rPr>
          <w:rFonts w:ascii="Arial Narrow" w:eastAsia="Calibri" w:hAnsi="Arial Narrow" w:cs="Times New Roman"/>
        </w:rPr>
        <w:t>8</w:t>
      </w:r>
      <w:r w:rsidRPr="00C96CF7">
        <w:rPr>
          <w:rFonts w:ascii="Arial Narrow" w:eastAsia="Calibri" w:hAnsi="Arial Narrow" w:cs="Times New Roman"/>
        </w:rPr>
        <w:t xml:space="preserve"> r., poz. 1</w:t>
      </w:r>
      <w:r w:rsidR="005269CC">
        <w:rPr>
          <w:rFonts w:ascii="Arial Narrow" w:eastAsia="Calibri" w:hAnsi="Arial Narrow" w:cs="Times New Roman"/>
        </w:rPr>
        <w:t>986</w:t>
      </w:r>
      <w:r w:rsidRPr="00C96CF7">
        <w:rPr>
          <w:rFonts w:ascii="Arial Narrow" w:eastAsia="Calibri" w:hAnsi="Arial Narrow" w:cs="Times New Roman"/>
        </w:rPr>
        <w:t xml:space="preserve"> z </w:t>
      </w:r>
      <w:proofErr w:type="spellStart"/>
      <w:r w:rsidRPr="00C96CF7">
        <w:rPr>
          <w:rFonts w:ascii="Arial Narrow" w:eastAsia="Calibri" w:hAnsi="Arial Narrow" w:cs="Times New Roman"/>
        </w:rPr>
        <w:t>późn</w:t>
      </w:r>
      <w:proofErr w:type="spellEnd"/>
      <w:r w:rsidRPr="00C96CF7">
        <w:rPr>
          <w:rFonts w:ascii="Arial Narrow" w:eastAsia="Calibri" w:hAnsi="Arial Narrow" w:cs="Times New Roman"/>
        </w:rPr>
        <w:t>. zm.) oraz przepisy ustawy z dnia 23 kwietnia 1964 r. Kodeks cywilny (</w:t>
      </w:r>
      <w:proofErr w:type="spellStart"/>
      <w:r w:rsidRPr="00C96CF7">
        <w:rPr>
          <w:rFonts w:ascii="Arial Narrow" w:eastAsia="Calibri" w:hAnsi="Arial Narrow" w:cs="Times New Roman"/>
        </w:rPr>
        <w:fldChar w:fldCharType="begin"/>
      </w:r>
      <w:r w:rsidRPr="00C96CF7">
        <w:rPr>
          <w:rFonts w:ascii="Arial Narrow" w:eastAsia="Calibri" w:hAnsi="Arial Narrow" w:cs="Times New Roman"/>
        </w:rPr>
        <w:instrText xml:space="preserve"> HYPERLINK "http://isap.sejm.gov.pl/DetailsServlet?id=WDU20170000459" </w:instrText>
      </w:r>
      <w:r w:rsidRPr="00C96CF7">
        <w:rPr>
          <w:rFonts w:ascii="Arial Narrow" w:eastAsia="Calibri" w:hAnsi="Arial Narrow" w:cs="Times New Roman"/>
        </w:rPr>
        <w:fldChar w:fldCharType="separate"/>
      </w:r>
      <w:r w:rsidRPr="00C96CF7">
        <w:rPr>
          <w:rFonts w:ascii="Arial Narrow" w:eastAsia="Calibri" w:hAnsi="Arial Narrow" w:cs="Times New Roman"/>
          <w:color w:val="0000FF"/>
          <w:u w:val="single"/>
        </w:rPr>
        <w:t>Dz.U</w:t>
      </w:r>
      <w:proofErr w:type="spellEnd"/>
      <w:r w:rsidRPr="00C96CF7">
        <w:rPr>
          <w:rFonts w:ascii="Arial Narrow" w:eastAsia="Calibri" w:hAnsi="Arial Narrow" w:cs="Times New Roman"/>
          <w:color w:val="0000FF"/>
          <w:u w:val="single"/>
        </w:rPr>
        <w:t>. z 2017 r., poz. 459</w:t>
      </w:r>
      <w:r w:rsidRPr="00C96CF7">
        <w:rPr>
          <w:rFonts w:ascii="Arial Narrow" w:eastAsia="Calibri" w:hAnsi="Arial Narrow" w:cs="Times New Roman"/>
        </w:rPr>
        <w:fldChar w:fldCharType="end"/>
      </w:r>
      <w:r w:rsidRPr="00C96CF7">
        <w:rPr>
          <w:rFonts w:ascii="Arial Narrow" w:eastAsia="Calibri" w:hAnsi="Arial Narrow" w:cs="Times New Roman"/>
        </w:rPr>
        <w:t>).</w:t>
      </w:r>
    </w:p>
    <w:p w14:paraId="0FC35B1C" w14:textId="77777777"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lastRenderedPageBreak/>
        <w:t>Wszelkie zmiany Umowy będą dokonywane za zgodą obu Stron, w formie pisemnej pod rygorem nieważności. Zmiany będą dokonywane w postaci aneksów do Umowy, chyba że w Umowie wskazano inaczej.</w:t>
      </w:r>
    </w:p>
    <w:p w14:paraId="548B092D" w14:textId="77777777"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Umowę sporządzono w trzech jednobrzmiących egzemplarzach, jeden dla Wykonawcy, a dwa dla Zamawiającego.</w:t>
      </w:r>
    </w:p>
    <w:p w14:paraId="74EBF28A" w14:textId="77777777" w:rsidR="00C96CF7" w:rsidRPr="00C96CF7" w:rsidRDefault="00C96CF7" w:rsidP="005269CC">
      <w:pPr>
        <w:numPr>
          <w:ilvl w:val="0"/>
          <w:numId w:val="17"/>
        </w:numPr>
        <w:spacing w:after="0" w:line="240" w:lineRule="auto"/>
        <w:ind w:left="709" w:right="16" w:hanging="283"/>
        <w:jc w:val="both"/>
        <w:rPr>
          <w:rFonts w:ascii="Arial Narrow" w:eastAsia="Calibri" w:hAnsi="Arial Narrow" w:cs="Times New Roman"/>
        </w:rPr>
      </w:pPr>
      <w:r w:rsidRPr="00C96CF7">
        <w:rPr>
          <w:rFonts w:ascii="Arial Narrow" w:eastAsia="Calibri" w:hAnsi="Arial Narrow" w:cs="Times New Roman"/>
        </w:rPr>
        <w:t>Integralną część Umowy stanowią następujące Załączniki:</w:t>
      </w:r>
    </w:p>
    <w:p w14:paraId="1AC48741" w14:textId="77777777" w:rsidR="00C96CF7" w:rsidRPr="00C96CF7" w:rsidRDefault="00C96CF7" w:rsidP="005269CC">
      <w:pPr>
        <w:numPr>
          <w:ilvl w:val="0"/>
          <w:numId w:val="18"/>
        </w:numPr>
        <w:spacing w:after="0" w:line="240" w:lineRule="auto"/>
        <w:ind w:left="993" w:right="16" w:hanging="284"/>
        <w:jc w:val="both"/>
        <w:rPr>
          <w:rFonts w:ascii="Arial Narrow" w:eastAsia="Calibri" w:hAnsi="Arial Narrow" w:cs="Times New Roman"/>
        </w:rPr>
      </w:pPr>
      <w:r w:rsidRPr="00C96CF7">
        <w:rPr>
          <w:rFonts w:ascii="Arial Narrow" w:eastAsia="Calibri" w:hAnsi="Arial Narrow" w:cs="Times New Roman"/>
        </w:rPr>
        <w:t xml:space="preserve">Specyfikacja Istotnych Warunków Zamówienia wraz Załącznikami do SIWZ, </w:t>
      </w:r>
    </w:p>
    <w:p w14:paraId="00858A7B" w14:textId="77777777" w:rsidR="00C96CF7" w:rsidRPr="00C96CF7" w:rsidRDefault="00C96CF7" w:rsidP="005269CC">
      <w:pPr>
        <w:numPr>
          <w:ilvl w:val="0"/>
          <w:numId w:val="18"/>
        </w:numPr>
        <w:spacing w:after="0" w:line="240" w:lineRule="auto"/>
        <w:ind w:left="993" w:right="16" w:hanging="284"/>
        <w:jc w:val="both"/>
        <w:rPr>
          <w:rFonts w:ascii="Arial Narrow" w:eastAsia="Calibri" w:hAnsi="Arial Narrow" w:cs="Times New Roman"/>
        </w:rPr>
      </w:pPr>
      <w:r w:rsidRPr="00C96CF7">
        <w:rPr>
          <w:rFonts w:ascii="Arial Narrow" w:eastAsia="Calibri" w:hAnsi="Arial Narrow" w:cs="Times New Roman"/>
        </w:rPr>
        <w:t>Oferta Wykonawcy.</w:t>
      </w:r>
    </w:p>
    <w:p w14:paraId="1E1E3733" w14:textId="77777777" w:rsidR="00C96CF7" w:rsidRPr="00C96CF7" w:rsidRDefault="00C96CF7" w:rsidP="00C96CF7">
      <w:pPr>
        <w:spacing w:after="0" w:line="240" w:lineRule="auto"/>
        <w:ind w:right="16"/>
        <w:rPr>
          <w:rFonts w:ascii="Arial Narrow" w:eastAsia="Calibri" w:hAnsi="Arial Narrow" w:cs="Times New Roman"/>
        </w:rPr>
      </w:pPr>
    </w:p>
    <w:p w14:paraId="083860F2" w14:textId="77777777" w:rsidR="00C96CF7" w:rsidRPr="00C96CF7" w:rsidRDefault="00C96CF7" w:rsidP="00C96CF7">
      <w:pPr>
        <w:spacing w:after="0" w:line="240" w:lineRule="auto"/>
        <w:ind w:right="16"/>
        <w:rPr>
          <w:rFonts w:ascii="Arial Narrow" w:eastAsia="Calibri" w:hAnsi="Arial Narrow" w:cs="Times New Roman"/>
        </w:rPr>
      </w:pPr>
    </w:p>
    <w:p w14:paraId="75EBD27B" w14:textId="77777777" w:rsidR="00C96CF7" w:rsidRPr="00C96CF7" w:rsidRDefault="00C96CF7" w:rsidP="00C96CF7">
      <w:pPr>
        <w:spacing w:after="0" w:line="240" w:lineRule="auto"/>
        <w:ind w:right="16"/>
        <w:rPr>
          <w:rFonts w:ascii="Arial Narrow" w:eastAsia="Calibri" w:hAnsi="Arial Narrow" w:cs="Times New Roman"/>
        </w:rPr>
      </w:pPr>
    </w:p>
    <w:tbl>
      <w:tblPr>
        <w:tblStyle w:val="Tabela-Siatka"/>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C96CF7" w:rsidRPr="00C96CF7" w14:paraId="03785B28" w14:textId="77777777" w:rsidTr="00C96CF7">
        <w:tc>
          <w:tcPr>
            <w:tcW w:w="4533" w:type="dxa"/>
            <w:vAlign w:val="center"/>
            <w:hideMark/>
          </w:tcPr>
          <w:p w14:paraId="72F6A178" w14:textId="77777777" w:rsidR="00C96CF7" w:rsidRPr="00C96CF7" w:rsidRDefault="00C96CF7" w:rsidP="00C96CF7">
            <w:pPr>
              <w:ind w:right="16"/>
              <w:jc w:val="center"/>
              <w:rPr>
                <w:rFonts w:ascii="Arial Narrow" w:hAnsi="Arial Narrow"/>
              </w:rPr>
            </w:pPr>
            <w:r w:rsidRPr="00C96CF7">
              <w:rPr>
                <w:rFonts w:ascii="Arial Narrow" w:hAnsi="Arial Narrow"/>
              </w:rPr>
              <w:t>…………………………………</w:t>
            </w:r>
          </w:p>
        </w:tc>
        <w:tc>
          <w:tcPr>
            <w:tcW w:w="4534" w:type="dxa"/>
            <w:vAlign w:val="center"/>
            <w:hideMark/>
          </w:tcPr>
          <w:p w14:paraId="7A9D66A9" w14:textId="77777777" w:rsidR="00C96CF7" w:rsidRPr="00C96CF7" w:rsidRDefault="00C96CF7" w:rsidP="00C96CF7">
            <w:pPr>
              <w:ind w:right="16"/>
              <w:jc w:val="center"/>
              <w:rPr>
                <w:rFonts w:ascii="Arial Narrow" w:hAnsi="Arial Narrow"/>
              </w:rPr>
            </w:pPr>
            <w:r w:rsidRPr="00C96CF7">
              <w:rPr>
                <w:rFonts w:ascii="Arial Narrow" w:hAnsi="Arial Narrow"/>
              </w:rPr>
              <w:t>…………………………………</w:t>
            </w:r>
          </w:p>
        </w:tc>
      </w:tr>
      <w:tr w:rsidR="00C96CF7" w:rsidRPr="005269CC" w14:paraId="6385240A" w14:textId="77777777" w:rsidTr="00C96CF7">
        <w:tc>
          <w:tcPr>
            <w:tcW w:w="4533" w:type="dxa"/>
            <w:vAlign w:val="center"/>
            <w:hideMark/>
          </w:tcPr>
          <w:p w14:paraId="3B4DC774" w14:textId="77777777" w:rsidR="00C96CF7" w:rsidRPr="005269CC" w:rsidRDefault="00C96CF7" w:rsidP="00C96CF7">
            <w:pPr>
              <w:ind w:right="16"/>
              <w:jc w:val="center"/>
              <w:rPr>
                <w:rFonts w:ascii="Arial Narrow" w:hAnsi="Arial Narrow"/>
                <w:b/>
              </w:rPr>
            </w:pPr>
            <w:r w:rsidRPr="005269CC">
              <w:rPr>
                <w:rFonts w:ascii="Arial Narrow" w:hAnsi="Arial Narrow"/>
                <w:b/>
              </w:rPr>
              <w:t>Zamawiający</w:t>
            </w:r>
          </w:p>
        </w:tc>
        <w:tc>
          <w:tcPr>
            <w:tcW w:w="4534" w:type="dxa"/>
            <w:vAlign w:val="center"/>
            <w:hideMark/>
          </w:tcPr>
          <w:p w14:paraId="31E97047" w14:textId="77777777" w:rsidR="00C96CF7" w:rsidRPr="005269CC" w:rsidRDefault="00C96CF7" w:rsidP="00C96CF7">
            <w:pPr>
              <w:ind w:right="16"/>
              <w:jc w:val="center"/>
              <w:rPr>
                <w:rFonts w:ascii="Arial Narrow" w:hAnsi="Arial Narrow"/>
                <w:b/>
              </w:rPr>
            </w:pPr>
            <w:r w:rsidRPr="005269CC">
              <w:rPr>
                <w:rFonts w:ascii="Arial Narrow" w:hAnsi="Arial Narrow"/>
                <w:b/>
              </w:rPr>
              <w:t>Wykonawca</w:t>
            </w:r>
          </w:p>
        </w:tc>
      </w:tr>
    </w:tbl>
    <w:p w14:paraId="05C48215" w14:textId="77777777" w:rsidR="00C96CF7" w:rsidRPr="00C96CF7" w:rsidRDefault="00C96CF7" w:rsidP="00C96CF7">
      <w:pPr>
        <w:spacing w:after="120" w:line="240" w:lineRule="auto"/>
        <w:contextualSpacing/>
        <w:jc w:val="both"/>
        <w:rPr>
          <w:rFonts w:ascii="Arial Narrow" w:eastAsia="Calibri" w:hAnsi="Arial Narrow" w:cs="Arial"/>
        </w:rPr>
      </w:pPr>
    </w:p>
    <w:p w14:paraId="142E1622" w14:textId="54D161CE" w:rsidR="0078242E" w:rsidRPr="00723156" w:rsidRDefault="0078242E" w:rsidP="005E59BA">
      <w:pPr>
        <w:spacing w:before="60" w:after="0" w:line="240" w:lineRule="auto"/>
        <w:rPr>
          <w:rFonts w:ascii="Arial Narrow" w:eastAsia="Times New Roman" w:hAnsi="Arial Narrow" w:cs="Arial Narrow"/>
          <w:b/>
          <w:bCs/>
          <w:u w:val="single"/>
          <w:lang w:eastAsia="pl-PL"/>
        </w:rPr>
      </w:pPr>
    </w:p>
    <w:sectPr w:rsidR="0078242E" w:rsidRPr="00723156" w:rsidSect="009E7029">
      <w:headerReference w:type="default" r:id="rId9"/>
      <w:footerReference w:type="default" r:id="rId10"/>
      <w:pgSz w:w="11906" w:h="16838"/>
      <w:pgMar w:top="2096" w:right="707" w:bottom="1417" w:left="1417" w:header="70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0DFCB" w14:textId="77777777" w:rsidR="00C96CF7" w:rsidRDefault="00C96CF7" w:rsidP="005F59B7">
      <w:pPr>
        <w:spacing w:after="0" w:line="240" w:lineRule="auto"/>
      </w:pPr>
      <w:r>
        <w:separator/>
      </w:r>
    </w:p>
  </w:endnote>
  <w:endnote w:type="continuationSeparator" w:id="0">
    <w:p w14:paraId="59AEE0F7" w14:textId="77777777" w:rsidR="00C96CF7" w:rsidRDefault="00C96CF7" w:rsidP="005F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1385" w14:textId="77777777" w:rsidR="00C96CF7" w:rsidRPr="00556831" w:rsidRDefault="00C96CF7" w:rsidP="00104F38">
    <w:pPr>
      <w:pStyle w:val="Stopka"/>
    </w:pPr>
    <w:r>
      <w:rPr>
        <w:noProof/>
        <w:lang w:eastAsia="pl-PL"/>
      </w:rPr>
      <w:drawing>
        <wp:inline distT="0" distB="0" distL="0" distR="0" wp14:anchorId="6E9CB094" wp14:editId="0C2F00C0">
          <wp:extent cx="870118" cy="40005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898" cy="403167"/>
                  </a:xfrm>
                  <a:prstGeom prst="rect">
                    <a:avLst/>
                  </a:prstGeom>
                  <a:noFill/>
                  <a:ln>
                    <a:noFill/>
                  </a:ln>
                </pic:spPr>
              </pic:pic>
            </a:graphicData>
          </a:graphic>
        </wp:inline>
      </w:drawing>
    </w:r>
    <w:r>
      <w:tab/>
    </w:r>
    <w:r>
      <w:tab/>
    </w:r>
    <w:r>
      <w:rPr>
        <w:noProof/>
        <w:lang w:eastAsia="pl-PL"/>
      </w:rPr>
      <w:drawing>
        <wp:inline distT="0" distB="0" distL="0" distR="0" wp14:anchorId="023C7748" wp14:editId="64B8BB1A">
          <wp:extent cx="711200" cy="338262"/>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052" cy="337716"/>
                  </a:xfrm>
                  <a:prstGeom prst="rect">
                    <a:avLst/>
                  </a:prstGeom>
                  <a:noFill/>
                  <a:ln>
                    <a:noFill/>
                  </a:ln>
                </pic:spPr>
              </pic:pic>
            </a:graphicData>
          </a:graphic>
        </wp:inline>
      </w:drawing>
    </w:r>
  </w:p>
  <w:p w14:paraId="420C5A45" w14:textId="77777777" w:rsidR="00C96CF7" w:rsidRDefault="00C96C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3EC3B" w14:textId="77777777" w:rsidR="00C96CF7" w:rsidRDefault="00C96CF7" w:rsidP="005F59B7">
      <w:pPr>
        <w:spacing w:after="0" w:line="240" w:lineRule="auto"/>
      </w:pPr>
      <w:r>
        <w:separator/>
      </w:r>
    </w:p>
  </w:footnote>
  <w:footnote w:type="continuationSeparator" w:id="0">
    <w:p w14:paraId="3A68C6F0" w14:textId="77777777" w:rsidR="00C96CF7" w:rsidRDefault="00C96CF7" w:rsidP="005F5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07E8" w14:textId="13406982" w:rsidR="00C96CF7" w:rsidRPr="005F59B7" w:rsidRDefault="00C96CF7" w:rsidP="00AA7926">
    <w:pPr>
      <w:pStyle w:val="Nagwek"/>
      <w:tabs>
        <w:tab w:val="clear" w:pos="9072"/>
        <w:tab w:val="right" w:pos="9781"/>
      </w:tabs>
      <w:jc w:val="both"/>
      <w:rPr>
        <w:rFonts w:ascii="Cambria" w:hAnsi="Cambria"/>
        <w:b/>
      </w:rPr>
    </w:pPr>
    <w:r w:rsidRPr="00C12140">
      <w:rPr>
        <w:noProof/>
        <w:sz w:val="28"/>
        <w:szCs w:val="28"/>
        <w:lang w:eastAsia="pl-PL"/>
      </w:rPr>
      <w:drawing>
        <wp:inline distT="0" distB="0" distL="0" distR="0" wp14:anchorId="291C525B" wp14:editId="4F52EC02">
          <wp:extent cx="6211570" cy="6369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1570" cy="636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ascii="Arial Narrow" w:hAnsi="Arial Narrow" w:cs="Arial Narrow"/>
        <w:sz w:val="22"/>
        <w:szCs w:val="22"/>
      </w:rPr>
    </w:lvl>
  </w:abstractNum>
  <w:abstractNum w:abstractNumId="4">
    <w:nsid w:val="00000005"/>
    <w:multiLevelType w:val="singleLevel"/>
    <w:tmpl w:val="00000005"/>
    <w:name w:val="WW8Num5"/>
    <w:lvl w:ilvl="0">
      <w:start w:val="1"/>
      <w:numFmt w:val="lowerLetter"/>
      <w:lvlText w:val="%1)"/>
      <w:lvlJc w:val="left"/>
      <w:pPr>
        <w:tabs>
          <w:tab w:val="num" w:pos="2520"/>
        </w:tabs>
        <w:ind w:left="2520" w:hanging="360"/>
      </w:pPr>
      <w:rPr>
        <w:rFonts w:ascii="Arial Narrow" w:hAnsi="Arial Narrow" w:cs="Arial Narrow"/>
        <w:b w:val="0"/>
        <w:bCs w:val="0"/>
        <w:sz w:val="22"/>
        <w:szCs w:val="22"/>
      </w:rPr>
    </w:lvl>
  </w:abstractNum>
  <w:abstractNum w:abstractNumId="5">
    <w:nsid w:val="00000006"/>
    <w:multiLevelType w:val="singleLevel"/>
    <w:tmpl w:val="00000006"/>
    <w:name w:val="WW8Num6"/>
    <w:lvl w:ilvl="0">
      <w:start w:val="1"/>
      <w:numFmt w:val="lowerLetter"/>
      <w:lvlText w:val="%1)"/>
      <w:lvlJc w:val="left"/>
      <w:pPr>
        <w:tabs>
          <w:tab w:val="num" w:pos="2700"/>
        </w:tabs>
        <w:ind w:left="2700" w:hanging="360"/>
      </w:pPr>
      <w:rPr>
        <w:rFonts w:ascii="Arial Narrow" w:hAnsi="Arial Narrow" w:cs="Arial Narrow"/>
        <w:b w:val="0"/>
        <w:bCs w:val="0"/>
        <w:sz w:val="22"/>
        <w:szCs w:val="22"/>
      </w:rPr>
    </w:lvl>
  </w:abstractNum>
  <w:abstractNum w:abstractNumId="6">
    <w:nsid w:val="00000007"/>
    <w:multiLevelType w:val="singleLevel"/>
    <w:tmpl w:val="00000007"/>
    <w:name w:val="WW8Num7"/>
    <w:lvl w:ilvl="0">
      <w:start w:val="1"/>
      <w:numFmt w:val="lowerLetter"/>
      <w:lvlText w:val="%1)"/>
      <w:lvlJc w:val="left"/>
      <w:pPr>
        <w:tabs>
          <w:tab w:val="num" w:pos="2651"/>
        </w:tabs>
        <w:ind w:left="2651" w:hanging="360"/>
      </w:pPr>
      <w:rPr>
        <w:rFonts w:ascii="Arial Narrow" w:hAnsi="Arial Narrow" w:cs="Arial Narrow"/>
        <w:b w:val="0"/>
        <w:bCs w:val="0"/>
        <w:sz w:val="22"/>
        <w:szCs w:val="22"/>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Arial Narrow" w:hAnsi="Arial Narrow" w:cs="Arial Narrow"/>
        <w:sz w:val="22"/>
        <w:szCs w:val="22"/>
      </w:rPr>
    </w:lvl>
  </w:abstractNum>
  <w:abstractNum w:abstractNumId="8">
    <w:nsid w:val="00000009"/>
    <w:multiLevelType w:val="multilevel"/>
    <w:tmpl w:val="00000009"/>
    <w:name w:val="WW8Num9"/>
    <w:lvl w:ilvl="0">
      <w:start w:val="1"/>
      <w:numFmt w:val="decimal"/>
      <w:lvlText w:val="%1."/>
      <w:lvlJc w:val="left"/>
      <w:pPr>
        <w:tabs>
          <w:tab w:val="num" w:pos="708"/>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9">
    <w:nsid w:val="0000000A"/>
    <w:multiLevelType w:val="singleLevel"/>
    <w:tmpl w:val="0000000A"/>
    <w:name w:val="WW8Num10"/>
    <w:lvl w:ilvl="0">
      <w:numFmt w:val="bullet"/>
      <w:lvlText w:val=""/>
      <w:lvlJc w:val="left"/>
      <w:pPr>
        <w:tabs>
          <w:tab w:val="num" w:pos="1080"/>
        </w:tabs>
        <w:ind w:left="1080" w:hanging="360"/>
      </w:pPr>
      <w:rPr>
        <w:rFonts w:ascii="Symbol" w:hAnsi="Symbol" w:cs="Symbol" w:hint="default"/>
        <w:b w:val="0"/>
        <w:bCs w:val="0"/>
        <w:color w:val="auto"/>
      </w:rPr>
    </w:lvl>
  </w:abstractNum>
  <w:abstractNum w:abstractNumId="10">
    <w:nsid w:val="00000011"/>
    <w:multiLevelType w:val="multilevel"/>
    <w:tmpl w:val="A8927602"/>
    <w:name w:val="WW8Num17"/>
    <w:lvl w:ilvl="0">
      <w:start w:val="1"/>
      <w:numFmt w:val="decimal"/>
      <w:lvlText w:val="%1."/>
      <w:lvlJc w:val="left"/>
      <w:pPr>
        <w:tabs>
          <w:tab w:val="num" w:pos="2008"/>
        </w:tabs>
        <w:ind w:left="2008" w:hanging="360"/>
      </w:pPr>
      <w:rPr>
        <w:b w:val="0"/>
        <w:bCs w:val="0"/>
      </w:rPr>
    </w:lvl>
    <w:lvl w:ilvl="1">
      <w:start w:val="1"/>
      <w:numFmt w:val="lowerLetter"/>
      <w:lvlText w:val="%2."/>
      <w:lvlJc w:val="left"/>
      <w:pPr>
        <w:tabs>
          <w:tab w:val="num" w:pos="2008"/>
        </w:tabs>
        <w:ind w:left="2008" w:hanging="360"/>
      </w:pPr>
    </w:lvl>
    <w:lvl w:ilvl="2">
      <w:start w:val="1"/>
      <w:numFmt w:val="decimal"/>
      <w:lvlText w:val="%3."/>
      <w:lvlJc w:val="left"/>
      <w:pPr>
        <w:tabs>
          <w:tab w:val="num" w:pos="2908"/>
        </w:tabs>
        <w:ind w:left="290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1">
    <w:nsid w:val="00000012"/>
    <w:multiLevelType w:val="multilevel"/>
    <w:tmpl w:val="00000012"/>
    <w:name w:val="WW8Num18"/>
    <w:lvl w:ilvl="0">
      <w:start w:val="1"/>
      <w:numFmt w:val="decimal"/>
      <w:lvlText w:val="%1."/>
      <w:lvlJc w:val="left"/>
      <w:pPr>
        <w:tabs>
          <w:tab w:val="num" w:pos="900"/>
        </w:tabs>
        <w:ind w:left="900" w:hanging="360"/>
      </w:pPr>
    </w:lvl>
    <w:lvl w:ilvl="1">
      <w:start w:val="1"/>
      <w:numFmt w:val="decimal"/>
      <w:lvlText w:val="%2)"/>
      <w:lvlJc w:val="left"/>
      <w:pPr>
        <w:tabs>
          <w:tab w:val="num" w:pos="1680"/>
        </w:tabs>
        <w:ind w:left="168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3"/>
    <w:multiLevelType w:val="multilevel"/>
    <w:tmpl w:val="00000013"/>
    <w:name w:val="WW8Num19"/>
    <w:lvl w:ilvl="0">
      <w:start w:val="1"/>
      <w:numFmt w:val="decimal"/>
      <w:lvlText w:val="%1."/>
      <w:lvlJc w:val="left"/>
      <w:pPr>
        <w:tabs>
          <w:tab w:val="num" w:pos="708"/>
        </w:tabs>
        <w:ind w:left="360" w:hanging="360"/>
      </w:pPr>
      <w:rPr>
        <w:rFonts w:ascii="Arial Narrow" w:hAnsi="Arial Narrow" w:cs="Arial Narrow"/>
        <w:b w:val="0"/>
        <w:bCs w:val="0"/>
        <w:sz w:val="22"/>
        <w:szCs w:val="22"/>
      </w:rPr>
    </w:lvl>
    <w:lvl w:ilvl="1">
      <w:start w:val="1"/>
      <w:numFmt w:val="lowerLetter"/>
      <w:lvlText w:val="%2)"/>
      <w:lvlJc w:val="left"/>
      <w:pPr>
        <w:tabs>
          <w:tab w:val="num" w:pos="720"/>
        </w:tabs>
        <w:ind w:left="720" w:hanging="360"/>
      </w:pPr>
      <w:rPr>
        <w:rFonts w:ascii="Arial Narrow" w:hAnsi="Arial Narrow" w:cs="Arial Narrow"/>
        <w:b w:val="0"/>
        <w:bCs w:val="0"/>
        <w:sz w:val="22"/>
        <w:szCs w:val="22"/>
      </w:rPr>
    </w:lvl>
    <w:lvl w:ilvl="2">
      <w:start w:val="1"/>
      <w:numFmt w:val="lowerRoman"/>
      <w:lvlText w:val="%3)"/>
      <w:lvlJc w:val="left"/>
      <w:pPr>
        <w:tabs>
          <w:tab w:val="num" w:pos="1440"/>
        </w:tabs>
        <w:ind w:left="1080" w:hanging="360"/>
      </w:pPr>
      <w:rPr>
        <w:rFonts w:ascii="Arial Narrow" w:hAnsi="Arial Narrow" w:cs="Arial Narrow"/>
        <w:b w:val="0"/>
        <w:bCs w:val="0"/>
        <w:sz w:val="22"/>
        <w:szCs w:val="22"/>
      </w:rPr>
    </w:lvl>
    <w:lvl w:ilvl="3">
      <w:start w:val="1"/>
      <w:numFmt w:val="decimal"/>
      <w:lvlText w:val="(%4)"/>
      <w:lvlJc w:val="left"/>
      <w:pPr>
        <w:tabs>
          <w:tab w:val="num" w:pos="1440"/>
        </w:tabs>
        <w:ind w:left="1440" w:hanging="360"/>
      </w:pPr>
      <w:rPr>
        <w:rFonts w:ascii="Arial Narrow" w:hAnsi="Arial Narrow" w:cs="Arial Narrow"/>
        <w:b w:val="0"/>
        <w:bCs w:val="0"/>
        <w:sz w:val="22"/>
        <w:szCs w:val="22"/>
      </w:rPr>
    </w:lvl>
    <w:lvl w:ilvl="4">
      <w:start w:val="1"/>
      <w:numFmt w:val="lowerLetter"/>
      <w:lvlText w:val="(%5)"/>
      <w:lvlJc w:val="left"/>
      <w:pPr>
        <w:tabs>
          <w:tab w:val="num" w:pos="1800"/>
        </w:tabs>
        <w:ind w:left="1800" w:hanging="360"/>
      </w:pPr>
      <w:rPr>
        <w:rFonts w:ascii="Arial Narrow" w:hAnsi="Arial Narrow" w:cs="Arial Narrow"/>
        <w:b w:val="0"/>
        <w:bCs w:val="0"/>
        <w:sz w:val="22"/>
        <w:szCs w:val="22"/>
      </w:rPr>
    </w:lvl>
    <w:lvl w:ilvl="5">
      <w:start w:val="1"/>
      <w:numFmt w:val="lowerRoman"/>
      <w:lvlText w:val="(%6)"/>
      <w:lvlJc w:val="left"/>
      <w:pPr>
        <w:tabs>
          <w:tab w:val="num" w:pos="2160"/>
        </w:tabs>
        <w:ind w:left="2160" w:hanging="360"/>
      </w:pPr>
      <w:rPr>
        <w:rFonts w:ascii="Arial Narrow" w:hAnsi="Arial Narrow" w:cs="Arial Narrow"/>
        <w:b w:val="0"/>
        <w:bCs w:val="0"/>
        <w:sz w:val="22"/>
        <w:szCs w:val="22"/>
      </w:rPr>
    </w:lvl>
    <w:lvl w:ilvl="6">
      <w:start w:val="1"/>
      <w:numFmt w:val="decimal"/>
      <w:lvlText w:val="%7."/>
      <w:lvlJc w:val="left"/>
      <w:pPr>
        <w:tabs>
          <w:tab w:val="num" w:pos="2520"/>
        </w:tabs>
        <w:ind w:left="2520" w:hanging="360"/>
      </w:pPr>
      <w:rPr>
        <w:rFonts w:ascii="Arial Narrow" w:hAnsi="Arial Narrow" w:cs="Arial Narrow"/>
        <w:b w:val="0"/>
        <w:bCs w:val="0"/>
        <w:sz w:val="22"/>
        <w:szCs w:val="22"/>
      </w:rPr>
    </w:lvl>
    <w:lvl w:ilvl="7">
      <w:start w:val="1"/>
      <w:numFmt w:val="lowerLetter"/>
      <w:lvlText w:val="%8."/>
      <w:lvlJc w:val="left"/>
      <w:pPr>
        <w:tabs>
          <w:tab w:val="num" w:pos="2880"/>
        </w:tabs>
        <w:ind w:left="2880" w:hanging="360"/>
      </w:pPr>
      <w:rPr>
        <w:rFonts w:ascii="Arial Narrow" w:hAnsi="Arial Narrow" w:cs="Arial Narrow"/>
        <w:b w:val="0"/>
        <w:bCs w:val="0"/>
        <w:sz w:val="22"/>
        <w:szCs w:val="22"/>
      </w:rPr>
    </w:lvl>
    <w:lvl w:ilvl="8">
      <w:start w:val="1"/>
      <w:numFmt w:val="lowerRoman"/>
      <w:lvlText w:val="%9."/>
      <w:lvlJc w:val="left"/>
      <w:pPr>
        <w:tabs>
          <w:tab w:val="num" w:pos="3240"/>
        </w:tabs>
        <w:ind w:left="3240" w:hanging="360"/>
      </w:pPr>
      <w:rPr>
        <w:rFonts w:ascii="Arial Narrow" w:hAnsi="Arial Narrow" w:cs="Arial Narrow"/>
        <w:b w:val="0"/>
        <w:bCs w:val="0"/>
        <w:sz w:val="22"/>
        <w:szCs w:val="22"/>
      </w:rPr>
    </w:lvl>
  </w:abstractNum>
  <w:abstractNum w:abstractNumId="13">
    <w:nsid w:val="00000014"/>
    <w:multiLevelType w:val="multilevel"/>
    <w:tmpl w:val="00000014"/>
    <w:name w:val="WW8Num20"/>
    <w:lvl w:ilvl="0">
      <w:start w:val="1"/>
      <w:numFmt w:val="decimal"/>
      <w:lvlText w:val="%1."/>
      <w:lvlJc w:val="left"/>
      <w:pPr>
        <w:tabs>
          <w:tab w:val="num" w:pos="708"/>
        </w:tabs>
        <w:ind w:left="360" w:hanging="360"/>
      </w:pPr>
    </w:lvl>
    <w:lvl w:ilvl="1">
      <w:start w:val="1"/>
      <w:numFmt w:val="lowerLetter"/>
      <w:lvlText w:val="%2)"/>
      <w:lvlJc w:val="left"/>
      <w:pPr>
        <w:tabs>
          <w:tab w:val="num" w:pos="708"/>
        </w:tabs>
        <w:ind w:left="720" w:hanging="360"/>
      </w:pPr>
    </w:lvl>
    <w:lvl w:ilvl="2">
      <w:start w:val="1"/>
      <w:numFmt w:val="lowerRoman"/>
      <w:lvlText w:val="%3)"/>
      <w:lvlJc w:val="left"/>
      <w:pPr>
        <w:tabs>
          <w:tab w:val="num" w:pos="708"/>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16"/>
    <w:multiLevelType w:val="multilevel"/>
    <w:tmpl w:val="00000016"/>
    <w:name w:val="WW8Num22"/>
    <w:lvl w:ilvl="0">
      <w:start w:val="1"/>
      <w:numFmt w:val="decimal"/>
      <w:lvlText w:val="%1."/>
      <w:lvlJc w:val="left"/>
      <w:pPr>
        <w:tabs>
          <w:tab w:val="num" w:pos="708"/>
        </w:tabs>
        <w:ind w:left="360" w:hanging="360"/>
      </w:pPr>
      <w:rPr>
        <w:rFonts w:ascii="Arial Narrow" w:hAnsi="Arial Narrow" w:cs="Arial Narrow"/>
        <w:b w:val="0"/>
        <w:bCs w:val="0"/>
        <w:sz w:val="22"/>
        <w:szCs w:val="22"/>
      </w:rPr>
    </w:lvl>
    <w:lvl w:ilvl="1">
      <w:start w:val="1"/>
      <w:numFmt w:val="lowerLetter"/>
      <w:lvlText w:val="%2)"/>
      <w:lvlJc w:val="left"/>
      <w:pPr>
        <w:tabs>
          <w:tab w:val="num" w:pos="720"/>
        </w:tabs>
        <w:ind w:left="720" w:hanging="360"/>
      </w:pPr>
      <w:rPr>
        <w:rFonts w:ascii="Arial Narrow" w:hAnsi="Arial Narrow" w:cs="Arial Narrow"/>
        <w:b w:val="0"/>
        <w:bCs w:val="0"/>
        <w:sz w:val="22"/>
        <w:szCs w:val="22"/>
      </w:rPr>
    </w:lvl>
    <w:lvl w:ilvl="2">
      <w:start w:val="1"/>
      <w:numFmt w:val="lowerRoman"/>
      <w:lvlText w:val="%3)"/>
      <w:lvlJc w:val="left"/>
      <w:pPr>
        <w:tabs>
          <w:tab w:val="num" w:pos="1440"/>
        </w:tabs>
        <w:ind w:left="1080" w:hanging="360"/>
      </w:pPr>
      <w:rPr>
        <w:rFonts w:ascii="Arial Narrow" w:hAnsi="Arial Narrow" w:cs="Arial Narrow"/>
        <w:b w:val="0"/>
        <w:bCs w:val="0"/>
        <w:sz w:val="22"/>
        <w:szCs w:val="22"/>
      </w:rPr>
    </w:lvl>
    <w:lvl w:ilvl="3">
      <w:start w:val="1"/>
      <w:numFmt w:val="decimal"/>
      <w:lvlText w:val="(%4)"/>
      <w:lvlJc w:val="left"/>
      <w:pPr>
        <w:tabs>
          <w:tab w:val="num" w:pos="1440"/>
        </w:tabs>
        <w:ind w:left="1440" w:hanging="360"/>
      </w:pPr>
      <w:rPr>
        <w:rFonts w:ascii="Arial Narrow" w:hAnsi="Arial Narrow" w:cs="Arial Narrow"/>
        <w:b w:val="0"/>
        <w:bCs w:val="0"/>
        <w:sz w:val="22"/>
        <w:szCs w:val="22"/>
      </w:rPr>
    </w:lvl>
    <w:lvl w:ilvl="4">
      <w:start w:val="1"/>
      <w:numFmt w:val="lowerLetter"/>
      <w:lvlText w:val="(%5)"/>
      <w:lvlJc w:val="left"/>
      <w:pPr>
        <w:tabs>
          <w:tab w:val="num" w:pos="1800"/>
        </w:tabs>
        <w:ind w:left="1800" w:hanging="360"/>
      </w:pPr>
      <w:rPr>
        <w:rFonts w:ascii="Arial Narrow" w:hAnsi="Arial Narrow" w:cs="Arial Narrow"/>
        <w:b w:val="0"/>
        <w:bCs w:val="0"/>
        <w:sz w:val="22"/>
        <w:szCs w:val="22"/>
      </w:rPr>
    </w:lvl>
    <w:lvl w:ilvl="5">
      <w:start w:val="1"/>
      <w:numFmt w:val="lowerRoman"/>
      <w:lvlText w:val="(%6)"/>
      <w:lvlJc w:val="left"/>
      <w:pPr>
        <w:tabs>
          <w:tab w:val="num" w:pos="2160"/>
        </w:tabs>
        <w:ind w:left="2160" w:hanging="360"/>
      </w:pPr>
      <w:rPr>
        <w:rFonts w:ascii="Arial Narrow" w:hAnsi="Arial Narrow" w:cs="Arial Narrow"/>
        <w:b w:val="0"/>
        <w:bCs w:val="0"/>
        <w:sz w:val="22"/>
        <w:szCs w:val="22"/>
      </w:rPr>
    </w:lvl>
    <w:lvl w:ilvl="6">
      <w:start w:val="1"/>
      <w:numFmt w:val="decimal"/>
      <w:lvlText w:val="%7."/>
      <w:lvlJc w:val="left"/>
      <w:pPr>
        <w:tabs>
          <w:tab w:val="num" w:pos="2520"/>
        </w:tabs>
        <w:ind w:left="2520" w:hanging="360"/>
      </w:pPr>
      <w:rPr>
        <w:rFonts w:ascii="Arial Narrow" w:hAnsi="Arial Narrow" w:cs="Arial Narrow"/>
        <w:b w:val="0"/>
        <w:bCs w:val="0"/>
        <w:sz w:val="22"/>
        <w:szCs w:val="22"/>
      </w:rPr>
    </w:lvl>
    <w:lvl w:ilvl="7">
      <w:start w:val="1"/>
      <w:numFmt w:val="lowerLetter"/>
      <w:lvlText w:val="%8."/>
      <w:lvlJc w:val="left"/>
      <w:pPr>
        <w:tabs>
          <w:tab w:val="num" w:pos="2880"/>
        </w:tabs>
        <w:ind w:left="2880" w:hanging="360"/>
      </w:pPr>
      <w:rPr>
        <w:rFonts w:ascii="Arial Narrow" w:hAnsi="Arial Narrow" w:cs="Arial Narrow"/>
        <w:b w:val="0"/>
        <w:bCs w:val="0"/>
        <w:sz w:val="22"/>
        <w:szCs w:val="22"/>
      </w:rPr>
    </w:lvl>
    <w:lvl w:ilvl="8">
      <w:start w:val="1"/>
      <w:numFmt w:val="lowerRoman"/>
      <w:lvlText w:val="%9."/>
      <w:lvlJc w:val="left"/>
      <w:pPr>
        <w:tabs>
          <w:tab w:val="num" w:pos="3240"/>
        </w:tabs>
        <w:ind w:left="3240" w:hanging="360"/>
      </w:pPr>
      <w:rPr>
        <w:rFonts w:ascii="Arial Narrow" w:hAnsi="Arial Narrow" w:cs="Arial Narrow"/>
        <w:b w:val="0"/>
        <w:bCs w:val="0"/>
        <w:sz w:val="22"/>
        <w:szCs w:val="22"/>
      </w:rPr>
    </w:lvl>
  </w:abstractNum>
  <w:abstractNum w:abstractNumId="15">
    <w:nsid w:val="00000017"/>
    <w:multiLevelType w:val="multilevel"/>
    <w:tmpl w:val="00000017"/>
    <w:name w:val="WW8Num23"/>
    <w:lvl w:ilvl="0">
      <w:start w:val="1"/>
      <w:numFmt w:val="decimal"/>
      <w:lvlText w:val="%1."/>
      <w:lvlJc w:val="left"/>
      <w:pPr>
        <w:tabs>
          <w:tab w:val="num" w:pos="1620"/>
        </w:tabs>
        <w:ind w:left="16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17">
    <w:nsid w:val="01BE05EE"/>
    <w:multiLevelType w:val="hybridMultilevel"/>
    <w:tmpl w:val="3A4CE206"/>
    <w:lvl w:ilvl="0" w:tplc="04150011">
      <w:start w:val="1"/>
      <w:numFmt w:val="decimal"/>
      <w:lvlText w:val="%1)"/>
      <w:lvlJc w:val="left"/>
      <w:pPr>
        <w:ind w:left="643" w:firstLine="0"/>
      </w:pPr>
      <w:rPr>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12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9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6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3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40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8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5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62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8">
    <w:nsid w:val="0A0A44F1"/>
    <w:multiLevelType w:val="hybridMultilevel"/>
    <w:tmpl w:val="9A0E8942"/>
    <w:lvl w:ilvl="0" w:tplc="33A81C42">
      <w:start w:val="1"/>
      <w:numFmt w:val="decimal"/>
      <w:lvlText w:val="%1."/>
      <w:lvlJc w:val="left"/>
      <w:pPr>
        <w:ind w:left="789" w:hanging="360"/>
      </w:pPr>
      <w:rPr>
        <w:rFonts w:ascii="Times New Roman" w:hAnsi="Times New Roman" w:cs="Times New Roman" w:hint="default"/>
        <w:b w:val="0"/>
        <w:sz w:val="24"/>
        <w:szCs w:val="24"/>
      </w:r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19">
    <w:nsid w:val="0A59345D"/>
    <w:multiLevelType w:val="hybridMultilevel"/>
    <w:tmpl w:val="82BE1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CFC4E47"/>
    <w:multiLevelType w:val="hybridMultilevel"/>
    <w:tmpl w:val="2D66E65C"/>
    <w:lvl w:ilvl="0" w:tplc="02AE45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D403A12">
      <w:start w:val="1"/>
      <w:numFmt w:val="decimal"/>
      <w:lvlText w:val="%2)"/>
      <w:lvlJc w:val="left"/>
      <w:pPr>
        <w:ind w:left="8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153E59E8">
      <w:start w:val="1"/>
      <w:numFmt w:val="lowerRoman"/>
      <w:lvlText w:val="%3"/>
      <w:lvlJc w:val="left"/>
      <w:pPr>
        <w:ind w:left="15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F426B7C">
      <w:start w:val="1"/>
      <w:numFmt w:val="decimal"/>
      <w:lvlText w:val="%4"/>
      <w:lvlJc w:val="left"/>
      <w:pPr>
        <w:ind w:left="22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6F6FE0A">
      <w:start w:val="1"/>
      <w:numFmt w:val="lowerLetter"/>
      <w:lvlText w:val="%5"/>
      <w:lvlJc w:val="left"/>
      <w:pPr>
        <w:ind w:left="301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C184E1C">
      <w:start w:val="1"/>
      <w:numFmt w:val="lowerRoman"/>
      <w:lvlText w:val="%6"/>
      <w:lvlJc w:val="left"/>
      <w:pPr>
        <w:ind w:left="373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D7F43154">
      <w:start w:val="1"/>
      <w:numFmt w:val="decimal"/>
      <w:lvlText w:val="%7"/>
      <w:lvlJc w:val="left"/>
      <w:pPr>
        <w:ind w:left="44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109818">
      <w:start w:val="1"/>
      <w:numFmt w:val="lowerLetter"/>
      <w:lvlText w:val="%8"/>
      <w:lvlJc w:val="left"/>
      <w:pPr>
        <w:ind w:left="517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E921C64">
      <w:start w:val="1"/>
      <w:numFmt w:val="lowerRoman"/>
      <w:lvlText w:val="%9"/>
      <w:lvlJc w:val="left"/>
      <w:pPr>
        <w:ind w:left="58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1">
    <w:nsid w:val="16626B2E"/>
    <w:multiLevelType w:val="hybridMultilevel"/>
    <w:tmpl w:val="00FC21BE"/>
    <w:name w:val="WW8Num642"/>
    <w:lvl w:ilvl="0" w:tplc="BF90ADF4">
      <w:start w:val="2"/>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6B83A34"/>
    <w:multiLevelType w:val="hybridMultilevel"/>
    <w:tmpl w:val="008EB54A"/>
    <w:lvl w:ilvl="0" w:tplc="B6D22684">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23">
    <w:nsid w:val="216B3AED"/>
    <w:multiLevelType w:val="hybridMultilevel"/>
    <w:tmpl w:val="6F4659E6"/>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6CECC18">
      <w:start w:val="1"/>
      <w:numFmt w:val="lowerLetter"/>
      <w:lvlText w:val="%2."/>
      <w:lvlJc w:val="left"/>
      <w:pPr>
        <w:ind w:left="720" w:firstLine="0"/>
      </w:pPr>
      <w:rPr>
        <w:b w:val="0"/>
        <w:i w:val="0"/>
        <w:strike w:val="0"/>
        <w:dstrike w:val="0"/>
        <w:color w:val="000000"/>
        <w:sz w:val="24"/>
        <w:szCs w:val="24"/>
        <w:u w:val="none" w:color="000000"/>
        <w:effect w:val="none"/>
        <w:bdr w:val="none" w:sz="0" w:space="0" w:color="auto" w:frame="1"/>
        <w:vertAlign w:val="baseline"/>
      </w:rPr>
    </w:lvl>
    <w:lvl w:ilvl="2" w:tplc="04150017">
      <w:start w:val="1"/>
      <w:numFmt w:val="lowerLetter"/>
      <w:lvlText w:val="%3)"/>
      <w:lvlJc w:val="left"/>
      <w:pPr>
        <w:ind w:left="1133" w:firstLine="0"/>
      </w:pPr>
      <w:rPr>
        <w:b w:val="0"/>
        <w:i w:val="0"/>
        <w:strike w:val="0"/>
        <w:dstrike w:val="0"/>
        <w:color w:val="000000"/>
        <w:sz w:val="24"/>
        <w:szCs w:val="24"/>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4">
    <w:nsid w:val="257A7E95"/>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5">
    <w:nsid w:val="29AF65C2"/>
    <w:multiLevelType w:val="hybridMultilevel"/>
    <w:tmpl w:val="578E464E"/>
    <w:name w:val="WW8Num142"/>
    <w:lvl w:ilvl="0" w:tplc="C540B230">
      <w:start w:val="1"/>
      <w:numFmt w:val="lowerLetter"/>
      <w:lvlText w:val="%1)"/>
      <w:lvlJc w:val="left"/>
      <w:pPr>
        <w:tabs>
          <w:tab w:val="num" w:pos="720"/>
        </w:tabs>
        <w:ind w:left="720" w:hanging="360"/>
      </w:pPr>
    </w:lvl>
    <w:lvl w:ilvl="1" w:tplc="04150017">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1440"/>
        </w:tabs>
        <w:ind w:left="1440" w:hanging="360"/>
      </w:pPr>
    </w:lvl>
    <w:lvl w:ilvl="4" w:tplc="04150019">
      <w:start w:val="1"/>
      <w:numFmt w:val="lowerLetter"/>
      <w:lvlText w:val="%5."/>
      <w:lvlJc w:val="left"/>
      <w:pPr>
        <w:tabs>
          <w:tab w:val="num" w:pos="2160"/>
        </w:tabs>
        <w:ind w:left="2160" w:hanging="360"/>
      </w:pPr>
    </w:lvl>
    <w:lvl w:ilvl="5" w:tplc="0415001B">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start w:val="1"/>
      <w:numFmt w:val="lowerRoman"/>
      <w:lvlText w:val="%9."/>
      <w:lvlJc w:val="right"/>
      <w:pPr>
        <w:tabs>
          <w:tab w:val="num" w:pos="5040"/>
        </w:tabs>
        <w:ind w:left="5040" w:hanging="180"/>
      </w:pPr>
    </w:lvl>
  </w:abstractNum>
  <w:abstractNum w:abstractNumId="26">
    <w:nsid w:val="36860057"/>
    <w:multiLevelType w:val="hybridMultilevel"/>
    <w:tmpl w:val="9F7CE39C"/>
    <w:lvl w:ilvl="0" w:tplc="04150011">
      <w:start w:val="1"/>
      <w:numFmt w:val="decimal"/>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7">
    <w:nsid w:val="3CAC64AC"/>
    <w:multiLevelType w:val="hybridMultilevel"/>
    <w:tmpl w:val="8272BAC0"/>
    <w:lvl w:ilvl="0" w:tplc="E9C27890">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8">
    <w:nsid w:val="43FB3D4A"/>
    <w:multiLevelType w:val="hybridMultilevel"/>
    <w:tmpl w:val="A9A0E676"/>
    <w:lvl w:ilvl="0" w:tplc="BF9685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446270A">
      <w:start w:val="1"/>
      <w:numFmt w:val="bullet"/>
      <w:lvlText w:val="-"/>
      <w:lvlJc w:val="left"/>
      <w:pPr>
        <w:ind w:left="7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6306344">
      <w:start w:val="1"/>
      <w:numFmt w:val="bullet"/>
      <w:lvlText w:val="▪"/>
      <w:lvlJc w:val="left"/>
      <w:pPr>
        <w:ind w:left="18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3043242">
      <w:start w:val="1"/>
      <w:numFmt w:val="bullet"/>
      <w:lvlText w:val="•"/>
      <w:lvlJc w:val="left"/>
      <w:pPr>
        <w:ind w:left="25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9FAFA5E">
      <w:start w:val="1"/>
      <w:numFmt w:val="bullet"/>
      <w:lvlText w:val="o"/>
      <w:lvlJc w:val="left"/>
      <w:pPr>
        <w:ind w:left="33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CDC9954">
      <w:start w:val="1"/>
      <w:numFmt w:val="bullet"/>
      <w:lvlText w:val="▪"/>
      <w:lvlJc w:val="left"/>
      <w:pPr>
        <w:ind w:left="40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186935C">
      <w:start w:val="1"/>
      <w:numFmt w:val="bullet"/>
      <w:lvlText w:val="•"/>
      <w:lvlJc w:val="left"/>
      <w:pPr>
        <w:ind w:left="47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4D4D0F8">
      <w:start w:val="1"/>
      <w:numFmt w:val="bullet"/>
      <w:lvlText w:val="o"/>
      <w:lvlJc w:val="left"/>
      <w:pPr>
        <w:ind w:left="54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868B9B8">
      <w:start w:val="1"/>
      <w:numFmt w:val="bullet"/>
      <w:lvlText w:val="▪"/>
      <w:lvlJc w:val="left"/>
      <w:pPr>
        <w:ind w:left="61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9">
    <w:nsid w:val="525144C1"/>
    <w:multiLevelType w:val="hybridMultilevel"/>
    <w:tmpl w:val="A4CCC472"/>
    <w:lvl w:ilvl="0" w:tplc="FEDAAA08">
      <w:start w:val="2"/>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3EC4052"/>
    <w:multiLevelType w:val="hybridMultilevel"/>
    <w:tmpl w:val="65783B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nsid w:val="5A7C235F"/>
    <w:multiLevelType w:val="hybridMultilevel"/>
    <w:tmpl w:val="8272BAC0"/>
    <w:lvl w:ilvl="0" w:tplc="E9C27890">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0F">
      <w:start w:val="1"/>
      <w:numFmt w:val="decimal"/>
      <w:lvlText w:val="%2."/>
      <w:lvlJc w:val="left"/>
      <w:pPr>
        <w:ind w:left="566" w:firstLine="0"/>
      </w:pPr>
      <w:rPr>
        <w:b w:val="0"/>
        <w:i w:val="0"/>
        <w:strike w:val="0"/>
        <w:dstrike w:val="0"/>
        <w:color w:val="000000"/>
        <w:sz w:val="24"/>
        <w:szCs w:val="24"/>
        <w:u w:val="none" w:color="000000"/>
        <w:effect w:val="none"/>
        <w:bdr w:val="none" w:sz="0" w:space="0" w:color="auto" w:frame="1"/>
        <w:vertAlign w:val="baseline"/>
      </w:rPr>
    </w:lvl>
    <w:lvl w:ilvl="2" w:tplc="47E459D8">
      <w:start w:val="1"/>
      <w:numFmt w:val="lowerRoman"/>
      <w:lvlText w:val="%3"/>
      <w:lvlJc w:val="left"/>
      <w:pPr>
        <w:ind w:left="12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E96913A">
      <w:start w:val="1"/>
      <w:numFmt w:val="decimal"/>
      <w:lvlText w:val="%4"/>
      <w:lvlJc w:val="left"/>
      <w:pPr>
        <w:ind w:left="20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F84A0F8">
      <w:start w:val="1"/>
      <w:numFmt w:val="lowerLetter"/>
      <w:lvlText w:val="%5"/>
      <w:lvlJc w:val="left"/>
      <w:pPr>
        <w:ind w:left="2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FE4C026">
      <w:start w:val="1"/>
      <w:numFmt w:val="lowerRoman"/>
      <w:lvlText w:val="%6"/>
      <w:lvlJc w:val="left"/>
      <w:pPr>
        <w:ind w:left="34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207A4E82">
      <w:start w:val="1"/>
      <w:numFmt w:val="decimal"/>
      <w:lvlText w:val="%7"/>
      <w:lvlJc w:val="left"/>
      <w:pPr>
        <w:ind w:left="41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0823A3C">
      <w:start w:val="1"/>
      <w:numFmt w:val="lowerLetter"/>
      <w:lvlText w:val="%8"/>
      <w:lvlJc w:val="left"/>
      <w:pPr>
        <w:ind w:left="4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8C2488E">
      <w:start w:val="1"/>
      <w:numFmt w:val="lowerRoman"/>
      <w:lvlText w:val="%9"/>
      <w:lvlJc w:val="left"/>
      <w:pPr>
        <w:ind w:left="56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2">
    <w:nsid w:val="5E204118"/>
    <w:multiLevelType w:val="hybridMultilevel"/>
    <w:tmpl w:val="51B27F22"/>
    <w:lvl w:ilvl="0" w:tplc="12186606">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0B4F8DA">
      <w:start w:val="1"/>
      <w:numFmt w:val="decimal"/>
      <w:lvlText w:val="%2)"/>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1D0EE7E">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FD426D7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C8BC18">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62D63992">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1EAF6C">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D76B4E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4B9AD2C8">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3">
    <w:nsid w:val="6DCB4C49"/>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4">
    <w:nsid w:val="71A52517"/>
    <w:multiLevelType w:val="hybridMultilevel"/>
    <w:tmpl w:val="7CA677AE"/>
    <w:lvl w:ilvl="0" w:tplc="04150011">
      <w:start w:val="1"/>
      <w:numFmt w:val="decimal"/>
      <w:lvlText w:val="%1)"/>
      <w:lvlJc w:val="left"/>
      <w:pPr>
        <w:ind w:left="1149" w:hanging="360"/>
      </w:pPr>
    </w:lvl>
    <w:lvl w:ilvl="1" w:tplc="04150019">
      <w:start w:val="1"/>
      <w:numFmt w:val="lowerLetter"/>
      <w:lvlText w:val="%2."/>
      <w:lvlJc w:val="left"/>
      <w:pPr>
        <w:ind w:left="1869" w:hanging="360"/>
      </w:pPr>
    </w:lvl>
    <w:lvl w:ilvl="2" w:tplc="0415001B">
      <w:start w:val="1"/>
      <w:numFmt w:val="lowerRoman"/>
      <w:lvlText w:val="%3."/>
      <w:lvlJc w:val="right"/>
      <w:pPr>
        <w:ind w:left="2589" w:hanging="180"/>
      </w:pPr>
    </w:lvl>
    <w:lvl w:ilvl="3" w:tplc="0415000F">
      <w:start w:val="1"/>
      <w:numFmt w:val="decimal"/>
      <w:lvlText w:val="%4."/>
      <w:lvlJc w:val="left"/>
      <w:pPr>
        <w:ind w:left="3309" w:hanging="360"/>
      </w:pPr>
    </w:lvl>
    <w:lvl w:ilvl="4" w:tplc="04150019">
      <w:start w:val="1"/>
      <w:numFmt w:val="lowerLetter"/>
      <w:lvlText w:val="%5."/>
      <w:lvlJc w:val="left"/>
      <w:pPr>
        <w:ind w:left="4029" w:hanging="360"/>
      </w:pPr>
    </w:lvl>
    <w:lvl w:ilvl="5" w:tplc="0415001B">
      <w:start w:val="1"/>
      <w:numFmt w:val="lowerRoman"/>
      <w:lvlText w:val="%6."/>
      <w:lvlJc w:val="right"/>
      <w:pPr>
        <w:ind w:left="4749" w:hanging="180"/>
      </w:pPr>
    </w:lvl>
    <w:lvl w:ilvl="6" w:tplc="0415000F">
      <w:start w:val="1"/>
      <w:numFmt w:val="decimal"/>
      <w:lvlText w:val="%7."/>
      <w:lvlJc w:val="left"/>
      <w:pPr>
        <w:ind w:left="5469" w:hanging="360"/>
      </w:pPr>
    </w:lvl>
    <w:lvl w:ilvl="7" w:tplc="04150019">
      <w:start w:val="1"/>
      <w:numFmt w:val="lowerLetter"/>
      <w:lvlText w:val="%8."/>
      <w:lvlJc w:val="left"/>
      <w:pPr>
        <w:ind w:left="6189" w:hanging="360"/>
      </w:pPr>
    </w:lvl>
    <w:lvl w:ilvl="8" w:tplc="0415001B">
      <w:start w:val="1"/>
      <w:numFmt w:val="lowerRoman"/>
      <w:lvlText w:val="%9."/>
      <w:lvlJc w:val="right"/>
      <w:pPr>
        <w:ind w:left="6909" w:hanging="180"/>
      </w:pPr>
    </w:lvl>
  </w:abstractNum>
  <w:abstractNum w:abstractNumId="35">
    <w:nsid w:val="71CB57E8"/>
    <w:multiLevelType w:val="multilevel"/>
    <w:tmpl w:val="54C0B7C4"/>
    <w:lvl w:ilvl="0">
      <w:start w:val="1"/>
      <w:numFmt w:val="decimal"/>
      <w:lvlText w:val="%1."/>
      <w:lvlJc w:val="left"/>
      <w:pPr>
        <w:ind w:left="360" w:hanging="360"/>
      </w:pPr>
      <w:rPr>
        <w:b w:val="0"/>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CB2CA7"/>
    <w:multiLevelType w:val="hybridMultilevel"/>
    <w:tmpl w:val="89FC1864"/>
    <w:lvl w:ilvl="0" w:tplc="5276133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50011">
      <w:start w:val="1"/>
      <w:numFmt w:val="decimal"/>
      <w:lvlText w:val="%2)"/>
      <w:lvlJc w:val="left"/>
      <w:pPr>
        <w:ind w:left="720" w:firstLine="0"/>
      </w:pPr>
      <w:rPr>
        <w:b w:val="0"/>
        <w:i w:val="0"/>
        <w:strike w:val="0"/>
        <w:dstrike w:val="0"/>
        <w:color w:val="000000"/>
        <w:sz w:val="24"/>
        <w:szCs w:val="24"/>
        <w:u w:val="none" w:color="000000"/>
        <w:effect w:val="none"/>
        <w:bdr w:val="none" w:sz="0" w:space="0" w:color="auto" w:frame="1"/>
        <w:vertAlign w:val="baseline"/>
      </w:rPr>
    </w:lvl>
    <w:lvl w:ilvl="2" w:tplc="40F69734">
      <w:start w:val="1"/>
      <w:numFmt w:val="lowerLetter"/>
      <w:lvlText w:val="%3)"/>
      <w:lvlJc w:val="left"/>
      <w:pPr>
        <w:ind w:left="11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1326AB8">
      <w:start w:val="1"/>
      <w:numFmt w:val="decimal"/>
      <w:lvlText w:val="%4"/>
      <w:lvlJc w:val="left"/>
      <w:pPr>
        <w:ind w:left="18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76C77EE">
      <w:start w:val="1"/>
      <w:numFmt w:val="lowerLetter"/>
      <w:lvlText w:val="%5"/>
      <w:lvlJc w:val="left"/>
      <w:pPr>
        <w:ind w:left="257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C50E042">
      <w:start w:val="1"/>
      <w:numFmt w:val="lowerRoman"/>
      <w:lvlText w:val="%6"/>
      <w:lvlJc w:val="left"/>
      <w:pPr>
        <w:ind w:left="329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E680948">
      <w:start w:val="1"/>
      <w:numFmt w:val="decimal"/>
      <w:lvlText w:val="%7"/>
      <w:lvlJc w:val="left"/>
      <w:pPr>
        <w:ind w:left="401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A2B752">
      <w:start w:val="1"/>
      <w:numFmt w:val="lowerLetter"/>
      <w:lvlText w:val="%8"/>
      <w:lvlJc w:val="left"/>
      <w:pPr>
        <w:ind w:left="47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0C65104">
      <w:start w:val="1"/>
      <w:numFmt w:val="lowerRoman"/>
      <w:lvlText w:val="%9"/>
      <w:lvlJc w:val="left"/>
      <w:pPr>
        <w:ind w:left="545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7">
    <w:nsid w:val="7AE61141"/>
    <w:multiLevelType w:val="hybridMultilevel"/>
    <w:tmpl w:val="0FD84D22"/>
    <w:lvl w:ilvl="0" w:tplc="8B6E5CE4">
      <w:start w:val="1"/>
      <w:numFmt w:val="decimal"/>
      <w:lvlText w:val="%1."/>
      <w:lvlJc w:val="left"/>
      <w:pPr>
        <w:ind w:left="283"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03C302A">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650ECB0">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A71C7E1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8E03E60">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16AF004">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198578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436C6C4">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FBEE366">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8">
    <w:nsid w:val="7CD24CE9"/>
    <w:multiLevelType w:val="multilevel"/>
    <w:tmpl w:val="E3B6723E"/>
    <w:name w:val="WW8Num132"/>
    <w:lvl w:ilvl="0">
      <w:start w:val="1"/>
      <w:numFmt w:val="decimal"/>
      <w:lvlText w:val="§ %1."/>
      <w:lvlJc w:val="left"/>
      <w:pPr>
        <w:tabs>
          <w:tab w:val="num" w:pos="3476"/>
        </w:tabs>
        <w:ind w:left="3476" w:hanging="357"/>
      </w:pPr>
      <w:rPr>
        <w:rFonts w:cs="Times New Roman"/>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b w:val="0"/>
        <w:bCs w:val="0"/>
        <w:i w:val="0"/>
        <w:iCs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7D101F6A"/>
    <w:multiLevelType w:val="hybridMultilevel"/>
    <w:tmpl w:val="1CAE8CEC"/>
    <w:name w:val="WW8Num3322"/>
    <w:lvl w:ilvl="0" w:tplc="FFFFFFFF">
      <w:start w:val="1"/>
      <w:numFmt w:val="decimal"/>
      <w:lvlText w:val="%1."/>
      <w:lvlJc w:val="left"/>
      <w:pPr>
        <w:tabs>
          <w:tab w:val="num" w:pos="1080"/>
        </w:tabs>
        <w:ind w:left="1077" w:hanging="357"/>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D5"/>
    <w:rsid w:val="000841F9"/>
    <w:rsid w:val="000C7B1F"/>
    <w:rsid w:val="000F68C6"/>
    <w:rsid w:val="0010074D"/>
    <w:rsid w:val="00104F38"/>
    <w:rsid w:val="00105F3C"/>
    <w:rsid w:val="001C0327"/>
    <w:rsid w:val="0020581C"/>
    <w:rsid w:val="00210DE1"/>
    <w:rsid w:val="0021621B"/>
    <w:rsid w:val="00222AA6"/>
    <w:rsid w:val="00277D5B"/>
    <w:rsid w:val="00287B8C"/>
    <w:rsid w:val="002D0A6B"/>
    <w:rsid w:val="00321C37"/>
    <w:rsid w:val="003908D5"/>
    <w:rsid w:val="003949FC"/>
    <w:rsid w:val="00394DC0"/>
    <w:rsid w:val="00421634"/>
    <w:rsid w:val="004F44E5"/>
    <w:rsid w:val="004F50FE"/>
    <w:rsid w:val="0050343F"/>
    <w:rsid w:val="005269CC"/>
    <w:rsid w:val="00556C92"/>
    <w:rsid w:val="00575C7A"/>
    <w:rsid w:val="005D135D"/>
    <w:rsid w:val="005E59BA"/>
    <w:rsid w:val="005F59B7"/>
    <w:rsid w:val="00622288"/>
    <w:rsid w:val="006743EB"/>
    <w:rsid w:val="006A1430"/>
    <w:rsid w:val="006B1F79"/>
    <w:rsid w:val="006B7196"/>
    <w:rsid w:val="00723156"/>
    <w:rsid w:val="00743005"/>
    <w:rsid w:val="007555BF"/>
    <w:rsid w:val="0078242E"/>
    <w:rsid w:val="007B6B65"/>
    <w:rsid w:val="00820090"/>
    <w:rsid w:val="00836A33"/>
    <w:rsid w:val="00844987"/>
    <w:rsid w:val="0094066C"/>
    <w:rsid w:val="009D5209"/>
    <w:rsid w:val="009E7029"/>
    <w:rsid w:val="00A309B1"/>
    <w:rsid w:val="00A35EE7"/>
    <w:rsid w:val="00A45B1C"/>
    <w:rsid w:val="00AA7926"/>
    <w:rsid w:val="00B10F18"/>
    <w:rsid w:val="00B307BA"/>
    <w:rsid w:val="00B440E4"/>
    <w:rsid w:val="00C05BD8"/>
    <w:rsid w:val="00C3549F"/>
    <w:rsid w:val="00C471F8"/>
    <w:rsid w:val="00C52A4C"/>
    <w:rsid w:val="00C66A0D"/>
    <w:rsid w:val="00C8744B"/>
    <w:rsid w:val="00C96CF7"/>
    <w:rsid w:val="00CA0358"/>
    <w:rsid w:val="00D27886"/>
    <w:rsid w:val="00D430D8"/>
    <w:rsid w:val="00D61134"/>
    <w:rsid w:val="00D705E0"/>
    <w:rsid w:val="00D92DFE"/>
    <w:rsid w:val="00DD3574"/>
    <w:rsid w:val="00E47391"/>
    <w:rsid w:val="00E53397"/>
    <w:rsid w:val="00E8103F"/>
    <w:rsid w:val="00E933C1"/>
    <w:rsid w:val="00EE4438"/>
    <w:rsid w:val="00EF0FC4"/>
    <w:rsid w:val="00F6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9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92DF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5F59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F59B7"/>
  </w:style>
  <w:style w:type="paragraph" w:styleId="Stopka">
    <w:name w:val="footer"/>
    <w:basedOn w:val="Normalny"/>
    <w:link w:val="StopkaZnak"/>
    <w:uiPriority w:val="99"/>
    <w:unhideWhenUsed/>
    <w:rsid w:val="005F5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B7"/>
  </w:style>
  <w:style w:type="paragraph" w:styleId="Tekstdymka">
    <w:name w:val="Balloon Text"/>
    <w:basedOn w:val="Normalny"/>
    <w:link w:val="TekstdymkaZnak"/>
    <w:uiPriority w:val="99"/>
    <w:semiHidden/>
    <w:unhideWhenUsed/>
    <w:rsid w:val="005F59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9B7"/>
    <w:rPr>
      <w:rFonts w:ascii="Segoe UI" w:hAnsi="Segoe UI" w:cs="Segoe UI"/>
      <w:sz w:val="18"/>
      <w:szCs w:val="18"/>
    </w:rPr>
  </w:style>
  <w:style w:type="numbering" w:customStyle="1" w:styleId="Bezlisty1">
    <w:name w:val="Bez listy1"/>
    <w:next w:val="Bezlisty"/>
    <w:uiPriority w:val="99"/>
    <w:semiHidden/>
    <w:unhideWhenUsed/>
    <w:rsid w:val="004F50FE"/>
  </w:style>
  <w:style w:type="character" w:customStyle="1" w:styleId="TekstprzypisudolnegoZnak">
    <w:name w:val="Tekst przypisu dolnego Znak"/>
    <w:aliases w:val="Podrozdział Znak,Podrozdzia³ Znak"/>
    <w:basedOn w:val="Domylnaczcionkaakapitu"/>
    <w:link w:val="Tekstprzypisudolnego"/>
    <w:uiPriority w:val="99"/>
    <w:semiHidden/>
    <w:locked/>
    <w:rsid w:val="004F50FE"/>
    <w:rPr>
      <w:rFonts w:ascii="Times New Roman" w:eastAsia="Times New Roman" w:hAnsi="Times New Roman" w:cs="Times New Roman"/>
      <w:sz w:val="20"/>
      <w:szCs w:val="20"/>
      <w:lang w:eastAsia="en-GB"/>
    </w:rPr>
  </w:style>
  <w:style w:type="paragraph" w:styleId="Tekstprzypisudolnego">
    <w:name w:val="footnote text"/>
    <w:aliases w:val="Podrozdział,Podrozdzia³"/>
    <w:basedOn w:val="Normalny"/>
    <w:link w:val="TekstprzypisudolnegoZnak"/>
    <w:uiPriority w:val="99"/>
    <w:semiHidden/>
    <w:unhideWhenUsed/>
    <w:rsid w:val="004F50FE"/>
    <w:pPr>
      <w:spacing w:before="200" w:after="200" w:line="276" w:lineRule="auto"/>
    </w:pPr>
    <w:rPr>
      <w:rFonts w:ascii="Times New Roman" w:eastAsia="Times New Roman" w:hAnsi="Times New Roman" w:cs="Times New Roman"/>
      <w:sz w:val="20"/>
      <w:szCs w:val="20"/>
      <w:lang w:eastAsia="en-GB"/>
    </w:rPr>
  </w:style>
  <w:style w:type="character" w:customStyle="1" w:styleId="TekstprzypisudolnegoZnak1">
    <w:name w:val="Tekst przypisu dolnego Znak1"/>
    <w:aliases w:val="Podrozdział Znak1,Podrozdzia³ Znak1"/>
    <w:basedOn w:val="Domylnaczcionkaakapitu"/>
    <w:uiPriority w:val="99"/>
    <w:semiHidden/>
    <w:rsid w:val="004F50FE"/>
    <w:rPr>
      <w:sz w:val="20"/>
      <w:szCs w:val="20"/>
    </w:rPr>
  </w:style>
  <w:style w:type="character" w:customStyle="1" w:styleId="NagwekZnak1">
    <w:name w:val="Nagłówek Znak1"/>
    <w:aliases w:val="Nagłówek strony Znak1"/>
    <w:basedOn w:val="Domylnaczcionkaakapitu"/>
    <w:semiHidden/>
    <w:rsid w:val="004F50FE"/>
    <w:rPr>
      <w:rFonts w:ascii="Calibri" w:eastAsia="Times New Roman" w:hAnsi="Calibri" w:cs="Times New Roman"/>
      <w:lang w:eastAsia="pl-PL"/>
    </w:rPr>
  </w:style>
  <w:style w:type="character" w:customStyle="1" w:styleId="TekstpodstawowyZnak">
    <w:name w:val="Tekst podstawowy Znak"/>
    <w:aliases w:val="Brødtekst Tegn Tegn Znak"/>
    <w:basedOn w:val="Domylnaczcionkaakapitu"/>
    <w:link w:val="Tekstpodstawowy"/>
    <w:uiPriority w:val="99"/>
    <w:semiHidden/>
    <w:locked/>
    <w:rsid w:val="004F50FE"/>
    <w:rPr>
      <w:rFonts w:ascii="Times New Roman" w:eastAsia="Times New Roman" w:hAnsi="Times New Roman" w:cs="Times New Roman"/>
      <w:sz w:val="24"/>
      <w:szCs w:val="24"/>
    </w:rPr>
  </w:style>
  <w:style w:type="paragraph" w:styleId="Tekstpodstawowy">
    <w:name w:val="Body Text"/>
    <w:aliases w:val="Brødtekst Tegn Tegn"/>
    <w:basedOn w:val="Normalny"/>
    <w:link w:val="TekstpodstawowyZnak"/>
    <w:uiPriority w:val="99"/>
    <w:semiHidden/>
    <w:unhideWhenUsed/>
    <w:rsid w:val="004F50FE"/>
    <w:pPr>
      <w:spacing w:before="200" w:after="120" w:line="276" w:lineRule="auto"/>
    </w:pPr>
    <w:rPr>
      <w:rFonts w:ascii="Times New Roman" w:eastAsia="Times New Roman" w:hAnsi="Times New Roman" w:cs="Times New Roman"/>
      <w:sz w:val="24"/>
      <w:szCs w:val="24"/>
    </w:rPr>
  </w:style>
  <w:style w:type="character" w:customStyle="1" w:styleId="TekstpodstawowyZnak1">
    <w:name w:val="Tekst podstawowy Znak1"/>
    <w:aliases w:val="Brødtekst Tegn Tegn Znak1"/>
    <w:basedOn w:val="Domylnaczcionkaakapitu"/>
    <w:uiPriority w:val="99"/>
    <w:semiHidden/>
    <w:rsid w:val="004F50FE"/>
  </w:style>
  <w:style w:type="character" w:customStyle="1" w:styleId="AkapitzlistZnak">
    <w:name w:val="Akapit z listą Znak"/>
    <w:link w:val="Akapitzlist"/>
    <w:uiPriority w:val="99"/>
    <w:locked/>
    <w:rsid w:val="004F50FE"/>
    <w:rPr>
      <w:rFonts w:ascii="Calibri" w:eastAsia="Times New Roman" w:hAnsi="Calibri" w:cs="Times New Roman"/>
      <w:sz w:val="20"/>
      <w:szCs w:val="20"/>
    </w:rPr>
  </w:style>
  <w:style w:type="paragraph" w:styleId="Akapitzlist">
    <w:name w:val="List Paragraph"/>
    <w:basedOn w:val="Normalny"/>
    <w:link w:val="AkapitzlistZnak"/>
    <w:uiPriority w:val="99"/>
    <w:qFormat/>
    <w:rsid w:val="004F50FE"/>
    <w:pPr>
      <w:spacing w:before="200" w:after="200" w:line="276" w:lineRule="auto"/>
      <w:ind w:left="720"/>
      <w:contextualSpacing/>
    </w:pPr>
    <w:rPr>
      <w:rFonts w:ascii="Calibri" w:eastAsia="Times New Roman" w:hAnsi="Calibri" w:cs="Times New Roman"/>
      <w:sz w:val="20"/>
      <w:szCs w:val="20"/>
    </w:rPr>
  </w:style>
  <w:style w:type="paragraph" w:customStyle="1" w:styleId="Default">
    <w:name w:val="Default"/>
    <w:rsid w:val="004F50FE"/>
    <w:pPr>
      <w:autoSpaceDE w:val="0"/>
      <w:autoSpaceDN w:val="0"/>
      <w:adjustRightInd w:val="0"/>
      <w:spacing w:before="200" w:after="200" w:line="276"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uiPriority w:val="99"/>
    <w:rsid w:val="004F50FE"/>
    <w:pPr>
      <w:spacing w:before="200" w:after="200" w:line="276" w:lineRule="auto"/>
      <w:ind w:left="720"/>
    </w:pPr>
    <w:rPr>
      <w:rFonts w:ascii="Calibri" w:eastAsia="Times New Roman" w:hAnsi="Calibri" w:cs="Calibri"/>
      <w:lang w:bidi="en-US"/>
    </w:rPr>
  </w:style>
  <w:style w:type="paragraph" w:customStyle="1" w:styleId="ListParagraph1">
    <w:name w:val="List Paragraph1"/>
    <w:basedOn w:val="Normalny"/>
    <w:uiPriority w:val="99"/>
    <w:rsid w:val="004F50FE"/>
    <w:pPr>
      <w:spacing w:before="200" w:after="200" w:line="276" w:lineRule="auto"/>
      <w:ind w:left="720"/>
    </w:pPr>
    <w:rPr>
      <w:rFonts w:ascii="Calibri" w:eastAsia="Times New Roman" w:hAnsi="Calibri" w:cs="Times New Roman"/>
      <w:sz w:val="20"/>
      <w:szCs w:val="20"/>
      <w:lang w:bidi="en-US"/>
    </w:rPr>
  </w:style>
  <w:style w:type="paragraph" w:customStyle="1" w:styleId="Nagwek11">
    <w:name w:val="Nagłówek 11"/>
    <w:basedOn w:val="Normalny"/>
    <w:uiPriority w:val="1"/>
    <w:qFormat/>
    <w:rsid w:val="004F50FE"/>
    <w:pPr>
      <w:widowControl w:val="0"/>
      <w:autoSpaceDE w:val="0"/>
      <w:autoSpaceDN w:val="0"/>
      <w:adjustRightInd w:val="0"/>
      <w:spacing w:before="93" w:after="0" w:line="240" w:lineRule="auto"/>
      <w:outlineLvl w:val="0"/>
    </w:pPr>
    <w:rPr>
      <w:rFonts w:ascii="Arial" w:eastAsia="Times New Roman" w:hAnsi="Arial" w:cs="Arial"/>
      <w:b/>
      <w:bCs/>
      <w:sz w:val="24"/>
      <w:szCs w:val="24"/>
      <w:lang w:eastAsia="pl-PL"/>
    </w:rPr>
  </w:style>
  <w:style w:type="character" w:styleId="Odwoanieprzypisudolnego">
    <w:name w:val="footnote reference"/>
    <w:uiPriority w:val="99"/>
    <w:semiHidden/>
    <w:unhideWhenUsed/>
    <w:rsid w:val="004F50FE"/>
    <w:rPr>
      <w:rFonts w:ascii="Times New Roman" w:hAnsi="Times New Roman" w:cs="Times New Roman" w:hint="default"/>
      <w:vertAlign w:val="superscript"/>
    </w:rPr>
  </w:style>
  <w:style w:type="character" w:customStyle="1" w:styleId="postbody1">
    <w:name w:val="postbody1"/>
    <w:rsid w:val="004F50FE"/>
  </w:style>
  <w:style w:type="character" w:customStyle="1" w:styleId="highlight">
    <w:name w:val="highlight"/>
    <w:uiPriority w:val="99"/>
    <w:rsid w:val="004F50FE"/>
    <w:rPr>
      <w:rFonts w:ascii="Times New Roman" w:hAnsi="Times New Roman" w:cs="Times New Roman" w:hint="default"/>
    </w:rPr>
  </w:style>
  <w:style w:type="paragraph" w:styleId="NormalnyWeb">
    <w:name w:val="Normal (Web)"/>
    <w:basedOn w:val="Normalny"/>
    <w:uiPriority w:val="99"/>
    <w:unhideWhenUsed/>
    <w:rsid w:val="000F68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92DFE"/>
    <w:rPr>
      <w:rFonts w:asciiTheme="majorHAnsi" w:eastAsiaTheme="majorEastAsia" w:hAnsiTheme="majorHAnsi" w:cstheme="majorBidi"/>
      <w:b/>
      <w:bCs/>
      <w:color w:val="2F5496" w:themeColor="accent1" w:themeShade="BF"/>
      <w:sz w:val="28"/>
      <w:szCs w:val="28"/>
    </w:rPr>
  </w:style>
  <w:style w:type="table" w:styleId="Tabela-Siatka">
    <w:name w:val="Table Grid"/>
    <w:basedOn w:val="Standardowy"/>
    <w:uiPriority w:val="39"/>
    <w:rsid w:val="00C96C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92DF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5F59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5F59B7"/>
  </w:style>
  <w:style w:type="paragraph" w:styleId="Stopka">
    <w:name w:val="footer"/>
    <w:basedOn w:val="Normalny"/>
    <w:link w:val="StopkaZnak"/>
    <w:uiPriority w:val="99"/>
    <w:unhideWhenUsed/>
    <w:rsid w:val="005F59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9B7"/>
  </w:style>
  <w:style w:type="paragraph" w:styleId="Tekstdymka">
    <w:name w:val="Balloon Text"/>
    <w:basedOn w:val="Normalny"/>
    <w:link w:val="TekstdymkaZnak"/>
    <w:uiPriority w:val="99"/>
    <w:semiHidden/>
    <w:unhideWhenUsed/>
    <w:rsid w:val="005F59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9B7"/>
    <w:rPr>
      <w:rFonts w:ascii="Segoe UI" w:hAnsi="Segoe UI" w:cs="Segoe UI"/>
      <w:sz w:val="18"/>
      <w:szCs w:val="18"/>
    </w:rPr>
  </w:style>
  <w:style w:type="numbering" w:customStyle="1" w:styleId="Bezlisty1">
    <w:name w:val="Bez listy1"/>
    <w:next w:val="Bezlisty"/>
    <w:uiPriority w:val="99"/>
    <w:semiHidden/>
    <w:unhideWhenUsed/>
    <w:rsid w:val="004F50FE"/>
  </w:style>
  <w:style w:type="character" w:customStyle="1" w:styleId="TekstprzypisudolnegoZnak">
    <w:name w:val="Tekst przypisu dolnego Znak"/>
    <w:aliases w:val="Podrozdział Znak,Podrozdzia³ Znak"/>
    <w:basedOn w:val="Domylnaczcionkaakapitu"/>
    <w:link w:val="Tekstprzypisudolnego"/>
    <w:uiPriority w:val="99"/>
    <w:semiHidden/>
    <w:locked/>
    <w:rsid w:val="004F50FE"/>
    <w:rPr>
      <w:rFonts w:ascii="Times New Roman" w:eastAsia="Times New Roman" w:hAnsi="Times New Roman" w:cs="Times New Roman"/>
      <w:sz w:val="20"/>
      <w:szCs w:val="20"/>
      <w:lang w:eastAsia="en-GB"/>
    </w:rPr>
  </w:style>
  <w:style w:type="paragraph" w:styleId="Tekstprzypisudolnego">
    <w:name w:val="footnote text"/>
    <w:aliases w:val="Podrozdział,Podrozdzia³"/>
    <w:basedOn w:val="Normalny"/>
    <w:link w:val="TekstprzypisudolnegoZnak"/>
    <w:uiPriority w:val="99"/>
    <w:semiHidden/>
    <w:unhideWhenUsed/>
    <w:rsid w:val="004F50FE"/>
    <w:pPr>
      <w:spacing w:before="200" w:after="200" w:line="276" w:lineRule="auto"/>
    </w:pPr>
    <w:rPr>
      <w:rFonts w:ascii="Times New Roman" w:eastAsia="Times New Roman" w:hAnsi="Times New Roman" w:cs="Times New Roman"/>
      <w:sz w:val="20"/>
      <w:szCs w:val="20"/>
      <w:lang w:eastAsia="en-GB"/>
    </w:rPr>
  </w:style>
  <w:style w:type="character" w:customStyle="1" w:styleId="TekstprzypisudolnegoZnak1">
    <w:name w:val="Tekst przypisu dolnego Znak1"/>
    <w:aliases w:val="Podrozdział Znak1,Podrozdzia³ Znak1"/>
    <w:basedOn w:val="Domylnaczcionkaakapitu"/>
    <w:uiPriority w:val="99"/>
    <w:semiHidden/>
    <w:rsid w:val="004F50FE"/>
    <w:rPr>
      <w:sz w:val="20"/>
      <w:szCs w:val="20"/>
    </w:rPr>
  </w:style>
  <w:style w:type="character" w:customStyle="1" w:styleId="NagwekZnak1">
    <w:name w:val="Nagłówek Znak1"/>
    <w:aliases w:val="Nagłówek strony Znak1"/>
    <w:basedOn w:val="Domylnaczcionkaakapitu"/>
    <w:semiHidden/>
    <w:rsid w:val="004F50FE"/>
    <w:rPr>
      <w:rFonts w:ascii="Calibri" w:eastAsia="Times New Roman" w:hAnsi="Calibri" w:cs="Times New Roman"/>
      <w:lang w:eastAsia="pl-PL"/>
    </w:rPr>
  </w:style>
  <w:style w:type="character" w:customStyle="1" w:styleId="TekstpodstawowyZnak">
    <w:name w:val="Tekst podstawowy Znak"/>
    <w:aliases w:val="Brødtekst Tegn Tegn Znak"/>
    <w:basedOn w:val="Domylnaczcionkaakapitu"/>
    <w:link w:val="Tekstpodstawowy"/>
    <w:uiPriority w:val="99"/>
    <w:semiHidden/>
    <w:locked/>
    <w:rsid w:val="004F50FE"/>
    <w:rPr>
      <w:rFonts w:ascii="Times New Roman" w:eastAsia="Times New Roman" w:hAnsi="Times New Roman" w:cs="Times New Roman"/>
      <w:sz w:val="24"/>
      <w:szCs w:val="24"/>
    </w:rPr>
  </w:style>
  <w:style w:type="paragraph" w:styleId="Tekstpodstawowy">
    <w:name w:val="Body Text"/>
    <w:aliases w:val="Brødtekst Tegn Tegn"/>
    <w:basedOn w:val="Normalny"/>
    <w:link w:val="TekstpodstawowyZnak"/>
    <w:uiPriority w:val="99"/>
    <w:semiHidden/>
    <w:unhideWhenUsed/>
    <w:rsid w:val="004F50FE"/>
    <w:pPr>
      <w:spacing w:before="200" w:after="120" w:line="276" w:lineRule="auto"/>
    </w:pPr>
    <w:rPr>
      <w:rFonts w:ascii="Times New Roman" w:eastAsia="Times New Roman" w:hAnsi="Times New Roman" w:cs="Times New Roman"/>
      <w:sz w:val="24"/>
      <w:szCs w:val="24"/>
    </w:rPr>
  </w:style>
  <w:style w:type="character" w:customStyle="1" w:styleId="TekstpodstawowyZnak1">
    <w:name w:val="Tekst podstawowy Znak1"/>
    <w:aliases w:val="Brødtekst Tegn Tegn Znak1"/>
    <w:basedOn w:val="Domylnaczcionkaakapitu"/>
    <w:uiPriority w:val="99"/>
    <w:semiHidden/>
    <w:rsid w:val="004F50FE"/>
  </w:style>
  <w:style w:type="character" w:customStyle="1" w:styleId="AkapitzlistZnak">
    <w:name w:val="Akapit z listą Znak"/>
    <w:link w:val="Akapitzlist"/>
    <w:uiPriority w:val="99"/>
    <w:locked/>
    <w:rsid w:val="004F50FE"/>
    <w:rPr>
      <w:rFonts w:ascii="Calibri" w:eastAsia="Times New Roman" w:hAnsi="Calibri" w:cs="Times New Roman"/>
      <w:sz w:val="20"/>
      <w:szCs w:val="20"/>
    </w:rPr>
  </w:style>
  <w:style w:type="paragraph" w:styleId="Akapitzlist">
    <w:name w:val="List Paragraph"/>
    <w:basedOn w:val="Normalny"/>
    <w:link w:val="AkapitzlistZnak"/>
    <w:uiPriority w:val="99"/>
    <w:qFormat/>
    <w:rsid w:val="004F50FE"/>
    <w:pPr>
      <w:spacing w:before="200" w:after="200" w:line="276" w:lineRule="auto"/>
      <w:ind w:left="720"/>
      <w:contextualSpacing/>
    </w:pPr>
    <w:rPr>
      <w:rFonts w:ascii="Calibri" w:eastAsia="Times New Roman" w:hAnsi="Calibri" w:cs="Times New Roman"/>
      <w:sz w:val="20"/>
      <w:szCs w:val="20"/>
    </w:rPr>
  </w:style>
  <w:style w:type="paragraph" w:customStyle="1" w:styleId="Default">
    <w:name w:val="Default"/>
    <w:rsid w:val="004F50FE"/>
    <w:pPr>
      <w:autoSpaceDE w:val="0"/>
      <w:autoSpaceDN w:val="0"/>
      <w:adjustRightInd w:val="0"/>
      <w:spacing w:before="200" w:after="200" w:line="276"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uiPriority w:val="99"/>
    <w:rsid w:val="004F50FE"/>
    <w:pPr>
      <w:spacing w:before="200" w:after="200" w:line="276" w:lineRule="auto"/>
      <w:ind w:left="720"/>
    </w:pPr>
    <w:rPr>
      <w:rFonts w:ascii="Calibri" w:eastAsia="Times New Roman" w:hAnsi="Calibri" w:cs="Calibri"/>
      <w:lang w:bidi="en-US"/>
    </w:rPr>
  </w:style>
  <w:style w:type="paragraph" w:customStyle="1" w:styleId="ListParagraph1">
    <w:name w:val="List Paragraph1"/>
    <w:basedOn w:val="Normalny"/>
    <w:uiPriority w:val="99"/>
    <w:rsid w:val="004F50FE"/>
    <w:pPr>
      <w:spacing w:before="200" w:after="200" w:line="276" w:lineRule="auto"/>
      <w:ind w:left="720"/>
    </w:pPr>
    <w:rPr>
      <w:rFonts w:ascii="Calibri" w:eastAsia="Times New Roman" w:hAnsi="Calibri" w:cs="Times New Roman"/>
      <w:sz w:val="20"/>
      <w:szCs w:val="20"/>
      <w:lang w:bidi="en-US"/>
    </w:rPr>
  </w:style>
  <w:style w:type="paragraph" w:customStyle="1" w:styleId="Nagwek11">
    <w:name w:val="Nagłówek 11"/>
    <w:basedOn w:val="Normalny"/>
    <w:uiPriority w:val="1"/>
    <w:qFormat/>
    <w:rsid w:val="004F50FE"/>
    <w:pPr>
      <w:widowControl w:val="0"/>
      <w:autoSpaceDE w:val="0"/>
      <w:autoSpaceDN w:val="0"/>
      <w:adjustRightInd w:val="0"/>
      <w:spacing w:before="93" w:after="0" w:line="240" w:lineRule="auto"/>
      <w:outlineLvl w:val="0"/>
    </w:pPr>
    <w:rPr>
      <w:rFonts w:ascii="Arial" w:eastAsia="Times New Roman" w:hAnsi="Arial" w:cs="Arial"/>
      <w:b/>
      <w:bCs/>
      <w:sz w:val="24"/>
      <w:szCs w:val="24"/>
      <w:lang w:eastAsia="pl-PL"/>
    </w:rPr>
  </w:style>
  <w:style w:type="character" w:styleId="Odwoanieprzypisudolnego">
    <w:name w:val="footnote reference"/>
    <w:uiPriority w:val="99"/>
    <w:semiHidden/>
    <w:unhideWhenUsed/>
    <w:rsid w:val="004F50FE"/>
    <w:rPr>
      <w:rFonts w:ascii="Times New Roman" w:hAnsi="Times New Roman" w:cs="Times New Roman" w:hint="default"/>
      <w:vertAlign w:val="superscript"/>
    </w:rPr>
  </w:style>
  <w:style w:type="character" w:customStyle="1" w:styleId="postbody1">
    <w:name w:val="postbody1"/>
    <w:rsid w:val="004F50FE"/>
  </w:style>
  <w:style w:type="character" w:customStyle="1" w:styleId="highlight">
    <w:name w:val="highlight"/>
    <w:uiPriority w:val="99"/>
    <w:rsid w:val="004F50FE"/>
    <w:rPr>
      <w:rFonts w:ascii="Times New Roman" w:hAnsi="Times New Roman" w:cs="Times New Roman" w:hint="default"/>
    </w:rPr>
  </w:style>
  <w:style w:type="paragraph" w:styleId="NormalnyWeb">
    <w:name w:val="Normal (Web)"/>
    <w:basedOn w:val="Normalny"/>
    <w:uiPriority w:val="99"/>
    <w:unhideWhenUsed/>
    <w:rsid w:val="000F68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92DFE"/>
    <w:rPr>
      <w:rFonts w:asciiTheme="majorHAnsi" w:eastAsiaTheme="majorEastAsia" w:hAnsiTheme="majorHAnsi" w:cstheme="majorBidi"/>
      <w:b/>
      <w:bCs/>
      <w:color w:val="2F5496" w:themeColor="accent1" w:themeShade="BF"/>
      <w:sz w:val="28"/>
      <w:szCs w:val="28"/>
    </w:rPr>
  </w:style>
  <w:style w:type="table" w:styleId="Tabela-Siatka">
    <w:name w:val="Table Grid"/>
    <w:basedOn w:val="Standardowy"/>
    <w:uiPriority w:val="39"/>
    <w:rsid w:val="00C96C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3507">
      <w:bodyDiv w:val="1"/>
      <w:marLeft w:val="0"/>
      <w:marRight w:val="0"/>
      <w:marTop w:val="0"/>
      <w:marBottom w:val="0"/>
      <w:divBdr>
        <w:top w:val="none" w:sz="0" w:space="0" w:color="auto"/>
        <w:left w:val="none" w:sz="0" w:space="0" w:color="auto"/>
        <w:bottom w:val="none" w:sz="0" w:space="0" w:color="auto"/>
        <w:right w:val="none" w:sz="0" w:space="0" w:color="auto"/>
      </w:divBdr>
    </w:div>
    <w:div w:id="527372952">
      <w:bodyDiv w:val="1"/>
      <w:marLeft w:val="0"/>
      <w:marRight w:val="0"/>
      <w:marTop w:val="0"/>
      <w:marBottom w:val="0"/>
      <w:divBdr>
        <w:top w:val="none" w:sz="0" w:space="0" w:color="auto"/>
        <w:left w:val="none" w:sz="0" w:space="0" w:color="auto"/>
        <w:bottom w:val="none" w:sz="0" w:space="0" w:color="auto"/>
        <w:right w:val="none" w:sz="0" w:space="0" w:color="auto"/>
      </w:divBdr>
    </w:div>
    <w:div w:id="595478741">
      <w:bodyDiv w:val="1"/>
      <w:marLeft w:val="0"/>
      <w:marRight w:val="0"/>
      <w:marTop w:val="0"/>
      <w:marBottom w:val="0"/>
      <w:divBdr>
        <w:top w:val="none" w:sz="0" w:space="0" w:color="auto"/>
        <w:left w:val="none" w:sz="0" w:space="0" w:color="auto"/>
        <w:bottom w:val="none" w:sz="0" w:space="0" w:color="auto"/>
        <w:right w:val="none" w:sz="0" w:space="0" w:color="auto"/>
      </w:divBdr>
    </w:div>
    <w:div w:id="616448830">
      <w:bodyDiv w:val="1"/>
      <w:marLeft w:val="0"/>
      <w:marRight w:val="0"/>
      <w:marTop w:val="0"/>
      <w:marBottom w:val="0"/>
      <w:divBdr>
        <w:top w:val="none" w:sz="0" w:space="0" w:color="auto"/>
        <w:left w:val="none" w:sz="0" w:space="0" w:color="auto"/>
        <w:bottom w:val="none" w:sz="0" w:space="0" w:color="auto"/>
        <w:right w:val="none" w:sz="0" w:space="0" w:color="auto"/>
      </w:divBdr>
    </w:div>
    <w:div w:id="977296699">
      <w:bodyDiv w:val="1"/>
      <w:marLeft w:val="0"/>
      <w:marRight w:val="0"/>
      <w:marTop w:val="0"/>
      <w:marBottom w:val="0"/>
      <w:divBdr>
        <w:top w:val="none" w:sz="0" w:space="0" w:color="auto"/>
        <w:left w:val="none" w:sz="0" w:space="0" w:color="auto"/>
        <w:bottom w:val="none" w:sz="0" w:space="0" w:color="auto"/>
        <w:right w:val="none" w:sz="0" w:space="0" w:color="auto"/>
      </w:divBdr>
    </w:div>
    <w:div w:id="1175875024">
      <w:bodyDiv w:val="1"/>
      <w:marLeft w:val="0"/>
      <w:marRight w:val="0"/>
      <w:marTop w:val="0"/>
      <w:marBottom w:val="0"/>
      <w:divBdr>
        <w:top w:val="none" w:sz="0" w:space="0" w:color="auto"/>
        <w:left w:val="none" w:sz="0" w:space="0" w:color="auto"/>
        <w:bottom w:val="none" w:sz="0" w:space="0" w:color="auto"/>
        <w:right w:val="none" w:sz="0" w:space="0" w:color="auto"/>
      </w:divBdr>
    </w:div>
    <w:div w:id="1450973390">
      <w:bodyDiv w:val="1"/>
      <w:marLeft w:val="0"/>
      <w:marRight w:val="0"/>
      <w:marTop w:val="0"/>
      <w:marBottom w:val="0"/>
      <w:divBdr>
        <w:top w:val="none" w:sz="0" w:space="0" w:color="auto"/>
        <w:left w:val="none" w:sz="0" w:space="0" w:color="auto"/>
        <w:bottom w:val="none" w:sz="0" w:space="0" w:color="auto"/>
        <w:right w:val="none" w:sz="0" w:space="0" w:color="auto"/>
      </w:divBdr>
    </w:div>
    <w:div w:id="1469973637">
      <w:bodyDiv w:val="1"/>
      <w:marLeft w:val="0"/>
      <w:marRight w:val="0"/>
      <w:marTop w:val="0"/>
      <w:marBottom w:val="0"/>
      <w:divBdr>
        <w:top w:val="none" w:sz="0" w:space="0" w:color="auto"/>
        <w:left w:val="none" w:sz="0" w:space="0" w:color="auto"/>
        <w:bottom w:val="none" w:sz="0" w:space="0" w:color="auto"/>
        <w:right w:val="none" w:sz="0" w:space="0" w:color="auto"/>
      </w:divBdr>
    </w:div>
    <w:div w:id="1623607593">
      <w:bodyDiv w:val="1"/>
      <w:marLeft w:val="0"/>
      <w:marRight w:val="0"/>
      <w:marTop w:val="0"/>
      <w:marBottom w:val="0"/>
      <w:divBdr>
        <w:top w:val="none" w:sz="0" w:space="0" w:color="auto"/>
        <w:left w:val="none" w:sz="0" w:space="0" w:color="auto"/>
        <w:bottom w:val="none" w:sz="0" w:space="0" w:color="auto"/>
        <w:right w:val="none" w:sz="0" w:space="0" w:color="auto"/>
      </w:divBdr>
    </w:div>
    <w:div w:id="1667591488">
      <w:bodyDiv w:val="1"/>
      <w:marLeft w:val="0"/>
      <w:marRight w:val="0"/>
      <w:marTop w:val="0"/>
      <w:marBottom w:val="0"/>
      <w:divBdr>
        <w:top w:val="none" w:sz="0" w:space="0" w:color="auto"/>
        <w:left w:val="none" w:sz="0" w:space="0" w:color="auto"/>
        <w:bottom w:val="none" w:sz="0" w:space="0" w:color="auto"/>
        <w:right w:val="none" w:sz="0" w:space="0" w:color="auto"/>
      </w:divBdr>
    </w:div>
    <w:div w:id="1883243818">
      <w:bodyDiv w:val="1"/>
      <w:marLeft w:val="0"/>
      <w:marRight w:val="0"/>
      <w:marTop w:val="0"/>
      <w:marBottom w:val="0"/>
      <w:divBdr>
        <w:top w:val="none" w:sz="0" w:space="0" w:color="auto"/>
        <w:left w:val="none" w:sz="0" w:space="0" w:color="auto"/>
        <w:bottom w:val="none" w:sz="0" w:space="0" w:color="auto"/>
        <w:right w:val="none" w:sz="0" w:space="0" w:color="auto"/>
      </w:divBdr>
    </w:div>
    <w:div w:id="20139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B34F-C28D-4CA0-A249-1366AFA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2570</Words>
  <Characters>15425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Iwona Milewska</cp:lastModifiedBy>
  <cp:revision>65</cp:revision>
  <cp:lastPrinted>2019-06-26T10:43:00Z</cp:lastPrinted>
  <dcterms:created xsi:type="dcterms:W3CDTF">2019-04-18T05:41:00Z</dcterms:created>
  <dcterms:modified xsi:type="dcterms:W3CDTF">2019-09-13T07:48:00Z</dcterms:modified>
</cp:coreProperties>
</file>