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5298" w14:textId="0981FC9F" w:rsidR="00BE719F" w:rsidRPr="001916D8" w:rsidRDefault="00BE719F" w:rsidP="00BE719F">
      <w:pPr>
        <w:jc w:val="center"/>
        <w:rPr>
          <w:rFonts w:cstheme="minorHAnsi"/>
          <w:sz w:val="24"/>
          <w:szCs w:val="32"/>
        </w:rPr>
      </w:pPr>
      <w:r w:rsidRPr="001916D8">
        <w:rPr>
          <w:rFonts w:cstheme="minorHAnsi"/>
          <w:sz w:val="24"/>
          <w:szCs w:val="32"/>
        </w:rPr>
        <w:t>RRG</w:t>
      </w:r>
      <w:r w:rsidR="00A85B70" w:rsidRPr="001916D8">
        <w:rPr>
          <w:rFonts w:cstheme="minorHAnsi"/>
          <w:sz w:val="24"/>
          <w:szCs w:val="32"/>
        </w:rPr>
        <w:t>-</w:t>
      </w:r>
      <w:r w:rsidRPr="001916D8">
        <w:rPr>
          <w:rFonts w:cstheme="minorHAnsi"/>
          <w:sz w:val="24"/>
          <w:szCs w:val="32"/>
        </w:rPr>
        <w:t>D.271.1.</w:t>
      </w:r>
      <w:r w:rsidR="001916D8" w:rsidRPr="001916D8">
        <w:rPr>
          <w:rFonts w:cstheme="minorHAnsi"/>
          <w:sz w:val="24"/>
          <w:szCs w:val="32"/>
        </w:rPr>
        <w:t>4</w:t>
      </w:r>
      <w:r w:rsidR="003C3733" w:rsidRPr="001916D8">
        <w:rPr>
          <w:rFonts w:cstheme="minorHAnsi"/>
          <w:sz w:val="24"/>
          <w:szCs w:val="32"/>
        </w:rPr>
        <w:t>.</w:t>
      </w:r>
      <w:r w:rsidRPr="001916D8">
        <w:rPr>
          <w:rFonts w:cstheme="minorHAnsi"/>
          <w:sz w:val="24"/>
          <w:szCs w:val="32"/>
        </w:rPr>
        <w:t>20</w:t>
      </w:r>
      <w:r w:rsidR="00A85B70" w:rsidRPr="001916D8">
        <w:rPr>
          <w:rFonts w:cstheme="minorHAnsi"/>
          <w:sz w:val="24"/>
          <w:szCs w:val="32"/>
        </w:rPr>
        <w:t>2</w:t>
      </w:r>
      <w:r w:rsidR="001916D8" w:rsidRPr="001916D8">
        <w:rPr>
          <w:rFonts w:cstheme="minorHAnsi"/>
          <w:sz w:val="24"/>
          <w:szCs w:val="32"/>
        </w:rPr>
        <w:t>2</w:t>
      </w:r>
      <w:r w:rsidRPr="001916D8">
        <w:rPr>
          <w:rFonts w:cstheme="minorHAnsi"/>
          <w:sz w:val="24"/>
          <w:szCs w:val="32"/>
        </w:rPr>
        <w:tab/>
      </w:r>
      <w:r w:rsidRPr="001916D8">
        <w:rPr>
          <w:rFonts w:cstheme="minorHAnsi"/>
          <w:sz w:val="24"/>
          <w:szCs w:val="32"/>
        </w:rPr>
        <w:tab/>
      </w:r>
      <w:r w:rsidR="005517BB" w:rsidRPr="001916D8">
        <w:rPr>
          <w:rFonts w:cstheme="minorHAnsi"/>
          <w:sz w:val="24"/>
          <w:szCs w:val="32"/>
        </w:rPr>
        <w:t xml:space="preserve">                            </w:t>
      </w:r>
      <w:r w:rsidRPr="001916D8">
        <w:rPr>
          <w:rFonts w:cstheme="minorHAnsi"/>
          <w:sz w:val="24"/>
          <w:szCs w:val="32"/>
        </w:rPr>
        <w:t xml:space="preserve">           Kisielice, </w:t>
      </w:r>
      <w:r w:rsidR="006A5DB0" w:rsidRPr="001916D8">
        <w:rPr>
          <w:rFonts w:cstheme="minorHAnsi"/>
          <w:sz w:val="24"/>
          <w:szCs w:val="32"/>
        </w:rPr>
        <w:t>2</w:t>
      </w:r>
      <w:r w:rsidR="001916D8" w:rsidRPr="001916D8">
        <w:rPr>
          <w:rFonts w:cstheme="minorHAnsi"/>
          <w:sz w:val="24"/>
          <w:szCs w:val="32"/>
        </w:rPr>
        <w:t>8</w:t>
      </w:r>
      <w:r w:rsidR="006A5DB0" w:rsidRPr="001916D8">
        <w:rPr>
          <w:rFonts w:cstheme="minorHAnsi"/>
          <w:sz w:val="24"/>
          <w:szCs w:val="32"/>
        </w:rPr>
        <w:t xml:space="preserve"> marca</w:t>
      </w:r>
      <w:r w:rsidR="00C062E0" w:rsidRPr="001916D8">
        <w:rPr>
          <w:rFonts w:cstheme="minorHAnsi"/>
          <w:sz w:val="24"/>
          <w:szCs w:val="32"/>
        </w:rPr>
        <w:t xml:space="preserve"> </w:t>
      </w:r>
      <w:r w:rsidRPr="001916D8">
        <w:rPr>
          <w:rFonts w:cstheme="minorHAnsi"/>
          <w:sz w:val="24"/>
          <w:szCs w:val="32"/>
        </w:rPr>
        <w:t>20</w:t>
      </w:r>
      <w:r w:rsidR="00A85B70" w:rsidRPr="001916D8">
        <w:rPr>
          <w:rFonts w:cstheme="minorHAnsi"/>
          <w:sz w:val="24"/>
          <w:szCs w:val="32"/>
        </w:rPr>
        <w:t>2</w:t>
      </w:r>
      <w:r w:rsidR="006A5DB0" w:rsidRPr="001916D8">
        <w:rPr>
          <w:rFonts w:cstheme="minorHAnsi"/>
          <w:sz w:val="24"/>
          <w:szCs w:val="32"/>
        </w:rPr>
        <w:t>2</w:t>
      </w:r>
      <w:r w:rsidRPr="001916D8">
        <w:rPr>
          <w:rFonts w:cstheme="minorHAnsi"/>
          <w:sz w:val="24"/>
          <w:szCs w:val="32"/>
        </w:rPr>
        <w:t xml:space="preserve"> r. </w:t>
      </w:r>
    </w:p>
    <w:p w14:paraId="2C56FD62" w14:textId="77777777" w:rsidR="00A702EE" w:rsidRPr="001916D8" w:rsidRDefault="00A702EE" w:rsidP="00F92A4A">
      <w:pPr>
        <w:rPr>
          <w:rFonts w:cstheme="minorHAnsi"/>
          <w:b/>
          <w:sz w:val="32"/>
          <w:szCs w:val="32"/>
        </w:rPr>
      </w:pPr>
    </w:p>
    <w:p w14:paraId="4397AA86" w14:textId="7683761C" w:rsidR="00BE719F" w:rsidRPr="001916D8" w:rsidRDefault="00BE719F" w:rsidP="00A702EE">
      <w:pPr>
        <w:jc w:val="center"/>
        <w:rPr>
          <w:rFonts w:cstheme="minorHAnsi"/>
          <w:sz w:val="32"/>
          <w:szCs w:val="32"/>
        </w:rPr>
      </w:pPr>
      <w:r w:rsidRPr="001916D8">
        <w:rPr>
          <w:rFonts w:cstheme="minorHAnsi"/>
          <w:b/>
          <w:sz w:val="32"/>
          <w:szCs w:val="32"/>
        </w:rPr>
        <w:t>PROTOKÓŁ OTWARCIA OFERT</w:t>
      </w:r>
      <w:r w:rsidRPr="001916D8">
        <w:rPr>
          <w:rFonts w:cstheme="minorHAnsi"/>
          <w:sz w:val="32"/>
          <w:szCs w:val="32"/>
        </w:rPr>
        <w:t xml:space="preserve"> </w:t>
      </w:r>
      <w:r w:rsidRPr="001916D8">
        <w:rPr>
          <w:rFonts w:cstheme="minorHAnsi"/>
          <w:sz w:val="32"/>
          <w:szCs w:val="32"/>
        </w:rPr>
        <w:br/>
      </w:r>
    </w:p>
    <w:p w14:paraId="28152094" w14:textId="0C729842" w:rsidR="00DE5273" w:rsidRPr="001916D8" w:rsidRDefault="00DE5273" w:rsidP="00DE5273">
      <w:pPr>
        <w:pStyle w:val="Nagwek"/>
        <w:jc w:val="both"/>
        <w:rPr>
          <w:rFonts w:asciiTheme="minorHAnsi" w:hAnsiTheme="minorHAnsi" w:cstheme="minorHAnsi"/>
          <w:b/>
        </w:rPr>
      </w:pPr>
      <w:r w:rsidRPr="001916D8">
        <w:rPr>
          <w:rFonts w:asciiTheme="minorHAnsi" w:hAnsiTheme="minorHAnsi" w:cstheme="minorHAnsi"/>
        </w:rPr>
        <w:tab/>
      </w:r>
      <w:r w:rsidR="00BE719F" w:rsidRPr="001916D8">
        <w:rPr>
          <w:rFonts w:asciiTheme="minorHAnsi" w:hAnsiTheme="minorHAnsi" w:cstheme="minorHAnsi"/>
        </w:rPr>
        <w:t xml:space="preserve">W dniu </w:t>
      </w:r>
      <w:r w:rsidR="00230348" w:rsidRPr="001916D8">
        <w:rPr>
          <w:rFonts w:asciiTheme="minorHAnsi" w:hAnsiTheme="minorHAnsi" w:cstheme="minorHAnsi"/>
        </w:rPr>
        <w:t>2</w:t>
      </w:r>
      <w:r w:rsidR="001916D8" w:rsidRPr="001916D8">
        <w:rPr>
          <w:rFonts w:asciiTheme="minorHAnsi" w:hAnsiTheme="minorHAnsi" w:cstheme="minorHAnsi"/>
        </w:rPr>
        <w:t>8</w:t>
      </w:r>
      <w:r w:rsidR="00C062E0" w:rsidRPr="001916D8">
        <w:rPr>
          <w:rFonts w:asciiTheme="minorHAnsi" w:hAnsiTheme="minorHAnsi" w:cstheme="minorHAnsi"/>
        </w:rPr>
        <w:t xml:space="preserve"> </w:t>
      </w:r>
      <w:r w:rsidRPr="001916D8">
        <w:rPr>
          <w:rFonts w:asciiTheme="minorHAnsi" w:hAnsiTheme="minorHAnsi" w:cstheme="minorHAnsi"/>
        </w:rPr>
        <w:t>marca</w:t>
      </w:r>
      <w:r w:rsidR="00BE719F" w:rsidRPr="001916D8">
        <w:rPr>
          <w:rFonts w:asciiTheme="minorHAnsi" w:hAnsiTheme="minorHAnsi" w:cstheme="minorHAnsi"/>
        </w:rPr>
        <w:t xml:space="preserve"> 20</w:t>
      </w:r>
      <w:r w:rsidR="00BD32AC">
        <w:rPr>
          <w:rFonts w:asciiTheme="minorHAnsi" w:hAnsiTheme="minorHAnsi" w:cstheme="minorHAnsi"/>
        </w:rPr>
        <w:t>22</w:t>
      </w:r>
      <w:r w:rsidR="00BE719F" w:rsidRPr="001916D8">
        <w:rPr>
          <w:rFonts w:asciiTheme="minorHAnsi" w:hAnsiTheme="minorHAnsi" w:cstheme="minorHAnsi"/>
        </w:rPr>
        <w:t xml:space="preserve"> r. o godzinnie </w:t>
      </w:r>
      <w:r w:rsidR="00230348" w:rsidRPr="001916D8">
        <w:rPr>
          <w:rFonts w:asciiTheme="minorHAnsi" w:hAnsiTheme="minorHAnsi" w:cstheme="minorHAnsi"/>
        </w:rPr>
        <w:t>10</w:t>
      </w:r>
      <w:r w:rsidR="00230348" w:rsidRPr="001916D8">
        <w:rPr>
          <w:rFonts w:asciiTheme="minorHAnsi" w:hAnsiTheme="minorHAnsi" w:cstheme="minorHAnsi"/>
          <w:vertAlign w:val="superscript"/>
        </w:rPr>
        <w:t>10</w:t>
      </w:r>
      <w:r w:rsidR="00A85B70" w:rsidRPr="001916D8">
        <w:rPr>
          <w:rFonts w:asciiTheme="minorHAnsi" w:hAnsiTheme="minorHAnsi" w:cstheme="minorHAnsi"/>
          <w:vertAlign w:val="superscript"/>
        </w:rPr>
        <w:t xml:space="preserve"> </w:t>
      </w:r>
      <w:r w:rsidR="00BE719F" w:rsidRPr="001916D8">
        <w:rPr>
          <w:rFonts w:asciiTheme="minorHAnsi" w:hAnsiTheme="minorHAnsi" w:cstheme="minorHAnsi"/>
        </w:rPr>
        <w:t xml:space="preserve"> w siedzibie Zamawiającego otwarto oferty na zadanie pn.: </w:t>
      </w:r>
      <w:bookmarkStart w:id="0" w:name="_Hlk65057247"/>
      <w:bookmarkStart w:id="1" w:name="_Hlk59603866"/>
      <w:r w:rsidRPr="001916D8">
        <w:rPr>
          <w:rFonts w:asciiTheme="minorHAnsi" w:hAnsiTheme="minorHAnsi" w:cstheme="minorHAnsi"/>
          <w:b/>
        </w:rPr>
        <w:t>„</w:t>
      </w:r>
      <w:r w:rsidR="00230348" w:rsidRPr="001916D8">
        <w:rPr>
          <w:rFonts w:asciiTheme="minorHAnsi" w:hAnsiTheme="minorHAnsi" w:cstheme="minorHAnsi"/>
          <w:b/>
        </w:rPr>
        <w:t>Usługa równiarką oraz walcem na drogach należących do Gminy Kisielice.</w:t>
      </w:r>
      <w:r w:rsidRPr="001916D8">
        <w:rPr>
          <w:rFonts w:asciiTheme="minorHAnsi" w:hAnsiTheme="minorHAnsi" w:cstheme="minorHAnsi"/>
          <w:b/>
        </w:rPr>
        <w:t>”.</w:t>
      </w:r>
    </w:p>
    <w:bookmarkEnd w:id="0"/>
    <w:p w14:paraId="2C75A415" w14:textId="31E682E0" w:rsidR="00BE719F" w:rsidRPr="001916D8" w:rsidRDefault="008E7A83" w:rsidP="00A702EE">
      <w:pPr>
        <w:jc w:val="both"/>
        <w:rPr>
          <w:rFonts w:cstheme="minorHAnsi"/>
          <w:b/>
          <w:iCs/>
          <w:spacing w:val="-1"/>
          <w:sz w:val="24"/>
          <w:szCs w:val="24"/>
        </w:rPr>
      </w:pPr>
      <w:r w:rsidRPr="001916D8">
        <w:rPr>
          <w:rFonts w:cstheme="minorHAnsi"/>
          <w:b/>
          <w:bCs/>
          <w:sz w:val="24"/>
          <w:szCs w:val="24"/>
        </w:rPr>
        <w:t xml:space="preserve"> znak</w:t>
      </w:r>
      <w:r w:rsidRPr="001916D8">
        <w:rPr>
          <w:rFonts w:cstheme="minorHAnsi"/>
          <w:b/>
          <w:sz w:val="24"/>
          <w:szCs w:val="24"/>
        </w:rPr>
        <w:t xml:space="preserve"> RRG-D.271.1.</w:t>
      </w:r>
      <w:r w:rsidR="001916D8" w:rsidRPr="001916D8">
        <w:rPr>
          <w:rFonts w:cstheme="minorHAnsi"/>
          <w:b/>
          <w:sz w:val="24"/>
          <w:szCs w:val="24"/>
        </w:rPr>
        <w:t>4</w:t>
      </w:r>
      <w:r w:rsidRPr="001916D8">
        <w:rPr>
          <w:rFonts w:cstheme="minorHAnsi"/>
          <w:b/>
          <w:sz w:val="24"/>
          <w:szCs w:val="24"/>
        </w:rPr>
        <w:t>.202</w:t>
      </w:r>
      <w:r w:rsidR="00DE5273" w:rsidRPr="001916D8">
        <w:rPr>
          <w:rFonts w:cstheme="minorHAnsi"/>
          <w:b/>
          <w:sz w:val="24"/>
          <w:szCs w:val="24"/>
        </w:rPr>
        <w:t>1</w:t>
      </w:r>
      <w:r w:rsidRPr="001916D8">
        <w:rPr>
          <w:rFonts w:cstheme="minorHAnsi"/>
          <w:b/>
          <w:sz w:val="24"/>
          <w:szCs w:val="24"/>
        </w:rPr>
        <w:t xml:space="preserve"> z dn. </w:t>
      </w:r>
      <w:r w:rsidR="001916D8" w:rsidRPr="001916D8">
        <w:rPr>
          <w:rFonts w:cstheme="minorHAnsi"/>
          <w:b/>
          <w:sz w:val="24"/>
          <w:szCs w:val="24"/>
        </w:rPr>
        <w:t>21</w:t>
      </w:r>
      <w:r w:rsidRPr="001916D8">
        <w:rPr>
          <w:rFonts w:cstheme="minorHAnsi"/>
          <w:b/>
          <w:sz w:val="24"/>
          <w:szCs w:val="24"/>
        </w:rPr>
        <w:t>.</w:t>
      </w:r>
      <w:r w:rsidR="00DE5273" w:rsidRPr="001916D8">
        <w:rPr>
          <w:rFonts w:cstheme="minorHAnsi"/>
          <w:b/>
          <w:sz w:val="24"/>
          <w:szCs w:val="24"/>
        </w:rPr>
        <w:t>0</w:t>
      </w:r>
      <w:r w:rsidR="00230348" w:rsidRPr="001916D8">
        <w:rPr>
          <w:rFonts w:cstheme="minorHAnsi"/>
          <w:b/>
          <w:sz w:val="24"/>
          <w:szCs w:val="24"/>
        </w:rPr>
        <w:t>3</w:t>
      </w:r>
      <w:r w:rsidRPr="001916D8">
        <w:rPr>
          <w:rFonts w:cstheme="minorHAnsi"/>
          <w:b/>
          <w:sz w:val="24"/>
          <w:szCs w:val="24"/>
        </w:rPr>
        <w:t>.202</w:t>
      </w:r>
      <w:r w:rsidR="006A5DB0" w:rsidRPr="001916D8">
        <w:rPr>
          <w:rFonts w:cstheme="minorHAnsi"/>
          <w:b/>
          <w:sz w:val="24"/>
          <w:szCs w:val="24"/>
        </w:rPr>
        <w:t>2</w:t>
      </w:r>
      <w:r w:rsidRPr="001916D8">
        <w:rPr>
          <w:rFonts w:cstheme="minorHAnsi"/>
          <w:b/>
          <w:sz w:val="24"/>
          <w:szCs w:val="24"/>
        </w:rPr>
        <w:t xml:space="preserve"> r.</w:t>
      </w:r>
      <w:r w:rsidRPr="001916D8">
        <w:rPr>
          <w:rFonts w:cstheme="minorHAnsi"/>
          <w:b/>
          <w:i/>
          <w:sz w:val="24"/>
          <w:szCs w:val="24"/>
        </w:rPr>
        <w:t xml:space="preserve"> </w:t>
      </w:r>
      <w:bookmarkEnd w:id="1"/>
    </w:p>
    <w:p w14:paraId="19ECCE4A" w14:textId="77777777" w:rsidR="00DE5273" w:rsidRPr="001916D8" w:rsidRDefault="00DE5273" w:rsidP="00A702EE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38248575" w14:textId="5308DDB0" w:rsidR="00BE719F" w:rsidRPr="001916D8" w:rsidRDefault="00BE719F" w:rsidP="00A702EE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1916D8">
        <w:rPr>
          <w:rFonts w:asciiTheme="minorHAnsi" w:hAnsiTheme="minorHAnsi" w:cstheme="minorHAnsi"/>
          <w:sz w:val="24"/>
          <w:szCs w:val="24"/>
        </w:rPr>
        <w:t>W wyznaczonym przez Zamawiającego czasie wpłynęł</w:t>
      </w:r>
      <w:r w:rsidR="008E7A83" w:rsidRPr="001916D8">
        <w:rPr>
          <w:rFonts w:asciiTheme="minorHAnsi" w:hAnsiTheme="minorHAnsi" w:cstheme="minorHAnsi"/>
          <w:sz w:val="24"/>
          <w:szCs w:val="24"/>
        </w:rPr>
        <w:t>y</w:t>
      </w:r>
      <w:r w:rsidR="00A702EE" w:rsidRPr="001916D8">
        <w:rPr>
          <w:rFonts w:asciiTheme="minorHAnsi" w:hAnsiTheme="minorHAnsi" w:cstheme="minorHAnsi"/>
          <w:sz w:val="24"/>
          <w:szCs w:val="24"/>
        </w:rPr>
        <w:t xml:space="preserve"> </w:t>
      </w:r>
      <w:r w:rsidR="001916D8" w:rsidRPr="001916D8">
        <w:rPr>
          <w:rFonts w:asciiTheme="minorHAnsi" w:hAnsiTheme="minorHAnsi" w:cstheme="minorHAnsi"/>
          <w:sz w:val="24"/>
          <w:szCs w:val="24"/>
        </w:rPr>
        <w:t>2</w:t>
      </w:r>
      <w:r w:rsidR="006A5DB0" w:rsidRPr="001916D8">
        <w:rPr>
          <w:rFonts w:asciiTheme="minorHAnsi" w:hAnsiTheme="minorHAnsi" w:cstheme="minorHAnsi"/>
          <w:sz w:val="24"/>
          <w:szCs w:val="24"/>
        </w:rPr>
        <w:t xml:space="preserve"> ofert</w:t>
      </w:r>
      <w:r w:rsidR="001916D8" w:rsidRPr="001916D8">
        <w:rPr>
          <w:rFonts w:asciiTheme="minorHAnsi" w:hAnsiTheme="minorHAnsi" w:cstheme="minorHAnsi"/>
          <w:sz w:val="24"/>
          <w:szCs w:val="24"/>
        </w:rPr>
        <w:t>y</w:t>
      </w:r>
      <w:r w:rsidR="008E7A83" w:rsidRPr="001916D8">
        <w:rPr>
          <w:rFonts w:asciiTheme="minorHAnsi" w:hAnsiTheme="minorHAnsi" w:cstheme="minorHAnsi"/>
          <w:sz w:val="24"/>
          <w:szCs w:val="24"/>
        </w:rPr>
        <w:t>:</w:t>
      </w:r>
      <w:r w:rsidRPr="001916D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5ED52F" w14:textId="77777777" w:rsidR="001916D8" w:rsidRPr="00BD32AC" w:rsidRDefault="001916D8" w:rsidP="001916D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BD32AC">
        <w:rPr>
          <w:rFonts w:cstheme="minorHAnsi"/>
          <w:b/>
          <w:bCs/>
          <w:sz w:val="24"/>
          <w:szCs w:val="24"/>
        </w:rPr>
        <w:t xml:space="preserve">1. Oferta nr 1- Usługi Remontowo-Budowlane Artur Jeziorski Laseczno Małe 89 C 14-202 Iława </w:t>
      </w:r>
    </w:p>
    <w:p w14:paraId="44251968" w14:textId="77777777" w:rsidR="001916D8" w:rsidRPr="001916D8" w:rsidRDefault="001916D8" w:rsidP="001916D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E4C807F" w14:textId="77777777" w:rsidR="001916D8" w:rsidRPr="001916D8" w:rsidRDefault="001916D8" w:rsidP="001916D8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1916D8">
        <w:rPr>
          <w:rFonts w:cstheme="minorHAnsi"/>
          <w:b/>
          <w:bCs/>
          <w:sz w:val="24"/>
          <w:szCs w:val="24"/>
          <w:u w:val="single"/>
        </w:rPr>
        <w:t>Rejon II</w:t>
      </w:r>
    </w:p>
    <w:p w14:paraId="37EA808C" w14:textId="77777777" w:rsidR="001916D8" w:rsidRPr="001916D8" w:rsidRDefault="001916D8" w:rsidP="001916D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916D8">
        <w:rPr>
          <w:rFonts w:cstheme="minorHAnsi"/>
          <w:b/>
          <w:bCs/>
          <w:sz w:val="24"/>
          <w:szCs w:val="24"/>
        </w:rPr>
        <w:t>Usługa równiarki brutto – 209,10 zł za godzinę pracy</w:t>
      </w:r>
    </w:p>
    <w:p w14:paraId="3A5250BA" w14:textId="77777777" w:rsidR="001916D8" w:rsidRPr="001916D8" w:rsidRDefault="001916D8" w:rsidP="001916D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916D8">
        <w:rPr>
          <w:rFonts w:cstheme="minorHAnsi"/>
          <w:b/>
          <w:bCs/>
          <w:sz w:val="24"/>
          <w:szCs w:val="24"/>
        </w:rPr>
        <w:t>Usługa walca brutto- 209,10  zł  za godzinę pracy</w:t>
      </w:r>
    </w:p>
    <w:p w14:paraId="02EFCF8F" w14:textId="77777777" w:rsidR="001916D8" w:rsidRPr="001916D8" w:rsidRDefault="001916D8" w:rsidP="001916D8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916D8">
        <w:rPr>
          <w:rFonts w:cstheme="minorHAnsi"/>
          <w:b/>
          <w:bCs/>
          <w:sz w:val="24"/>
          <w:szCs w:val="24"/>
          <w:u w:val="single"/>
        </w:rPr>
        <w:t xml:space="preserve">Łącznie cena brutto 418,20 zł </w:t>
      </w:r>
    </w:p>
    <w:p w14:paraId="44FA4836" w14:textId="77777777" w:rsidR="001916D8" w:rsidRPr="001916D8" w:rsidRDefault="001916D8" w:rsidP="001916D8">
      <w:pPr>
        <w:rPr>
          <w:rFonts w:cstheme="minorHAnsi"/>
        </w:rPr>
      </w:pPr>
    </w:p>
    <w:p w14:paraId="50B1205A" w14:textId="77777777" w:rsidR="001916D8" w:rsidRPr="001916D8" w:rsidRDefault="001916D8" w:rsidP="001916D8">
      <w:pPr>
        <w:rPr>
          <w:rFonts w:cstheme="minorHAnsi"/>
          <w:b/>
          <w:bCs/>
        </w:rPr>
      </w:pPr>
      <w:r w:rsidRPr="001916D8">
        <w:rPr>
          <w:rFonts w:cstheme="minorHAnsi"/>
          <w:b/>
          <w:bCs/>
        </w:rPr>
        <w:t xml:space="preserve">1. Oferta nr 2- Zakład Usługowo Handlowy Łukasz Kamiński ul. Chopina 11, 82-550 Prabuty </w:t>
      </w:r>
    </w:p>
    <w:p w14:paraId="3632FA48" w14:textId="77777777" w:rsidR="001916D8" w:rsidRPr="001916D8" w:rsidRDefault="001916D8" w:rsidP="001916D8">
      <w:pPr>
        <w:spacing w:after="0"/>
        <w:rPr>
          <w:rFonts w:cstheme="minorHAnsi"/>
          <w:b/>
          <w:bCs/>
        </w:rPr>
      </w:pPr>
      <w:r w:rsidRPr="001916D8">
        <w:rPr>
          <w:rFonts w:cstheme="minorHAnsi"/>
          <w:b/>
          <w:bCs/>
        </w:rPr>
        <w:t>Rejon I</w:t>
      </w:r>
    </w:p>
    <w:p w14:paraId="5CB870F9" w14:textId="77777777" w:rsidR="001916D8" w:rsidRPr="001916D8" w:rsidRDefault="001916D8" w:rsidP="001916D8">
      <w:pPr>
        <w:spacing w:after="0"/>
        <w:rPr>
          <w:rFonts w:cstheme="minorHAnsi"/>
          <w:b/>
          <w:bCs/>
        </w:rPr>
      </w:pPr>
      <w:r w:rsidRPr="001916D8">
        <w:rPr>
          <w:rFonts w:cstheme="minorHAnsi"/>
          <w:b/>
          <w:bCs/>
        </w:rPr>
        <w:t>Usługa równiarki brutto – 289,05 zł za godzinę pracy</w:t>
      </w:r>
    </w:p>
    <w:p w14:paraId="2AD2F1FA" w14:textId="77777777" w:rsidR="001916D8" w:rsidRPr="001916D8" w:rsidRDefault="001916D8" w:rsidP="001916D8">
      <w:pPr>
        <w:spacing w:after="0"/>
        <w:rPr>
          <w:rFonts w:cstheme="minorHAnsi"/>
          <w:b/>
          <w:bCs/>
        </w:rPr>
      </w:pPr>
      <w:r w:rsidRPr="001916D8">
        <w:rPr>
          <w:rFonts w:cstheme="minorHAnsi"/>
          <w:b/>
          <w:bCs/>
        </w:rPr>
        <w:t>Usługa walca brutto- 270,60  zł  za godzinę pracy</w:t>
      </w:r>
    </w:p>
    <w:p w14:paraId="7999BE69" w14:textId="77777777" w:rsidR="001916D8" w:rsidRPr="001916D8" w:rsidRDefault="001916D8" w:rsidP="001916D8">
      <w:pPr>
        <w:spacing w:after="0"/>
        <w:rPr>
          <w:rFonts w:cstheme="minorHAnsi"/>
          <w:b/>
          <w:bCs/>
        </w:rPr>
      </w:pPr>
      <w:r w:rsidRPr="001916D8">
        <w:rPr>
          <w:rFonts w:cstheme="minorHAnsi"/>
          <w:b/>
          <w:bCs/>
        </w:rPr>
        <w:t>Łącznie cena brutto 559,65 zł</w:t>
      </w:r>
    </w:p>
    <w:p w14:paraId="4340E27D" w14:textId="77777777" w:rsidR="0021561A" w:rsidRPr="001916D8" w:rsidRDefault="0021561A" w:rsidP="00F843AC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9942D23" w14:textId="77777777" w:rsidR="00A702EE" w:rsidRPr="001916D8" w:rsidRDefault="00A702EE" w:rsidP="00A702EE">
      <w:pPr>
        <w:spacing w:after="0" w:line="360" w:lineRule="auto"/>
        <w:jc w:val="both"/>
        <w:rPr>
          <w:rFonts w:cstheme="minorHAnsi"/>
          <w:sz w:val="24"/>
        </w:rPr>
      </w:pPr>
    </w:p>
    <w:p w14:paraId="0A67BF1C" w14:textId="491B4A12" w:rsidR="00F843AC" w:rsidRPr="001916D8" w:rsidRDefault="00F843AC" w:rsidP="00A702EE">
      <w:pPr>
        <w:spacing w:after="0" w:line="360" w:lineRule="auto"/>
        <w:jc w:val="both"/>
        <w:rPr>
          <w:rFonts w:cstheme="minorHAnsi"/>
          <w:sz w:val="24"/>
        </w:rPr>
      </w:pPr>
    </w:p>
    <w:p w14:paraId="7B632CFB" w14:textId="77777777" w:rsidR="00F843AC" w:rsidRPr="001916D8" w:rsidRDefault="00F843AC" w:rsidP="00A702EE">
      <w:pPr>
        <w:spacing w:after="0" w:line="360" w:lineRule="auto"/>
        <w:jc w:val="both"/>
        <w:rPr>
          <w:rFonts w:cstheme="minorHAnsi"/>
          <w:sz w:val="24"/>
        </w:rPr>
      </w:pPr>
    </w:p>
    <w:p w14:paraId="36B8B572" w14:textId="64946590" w:rsidR="00A702EE" w:rsidRPr="001916D8" w:rsidRDefault="00A702EE" w:rsidP="00A702EE">
      <w:pPr>
        <w:spacing w:after="0" w:line="360" w:lineRule="auto"/>
        <w:jc w:val="both"/>
        <w:rPr>
          <w:rFonts w:eastAsia="Times New Roman" w:cstheme="minorHAnsi"/>
          <w:sz w:val="24"/>
        </w:rPr>
      </w:pPr>
      <w:r w:rsidRPr="001916D8">
        <w:rPr>
          <w:rFonts w:cstheme="minorHAnsi"/>
          <w:sz w:val="24"/>
        </w:rPr>
        <w:t xml:space="preserve">Gmina Kisielice dokona analizy złożonych ofert i o wyborze najkorzystniejszej poinformuje oferentów. </w:t>
      </w:r>
    </w:p>
    <w:p w14:paraId="2B216C83" w14:textId="77777777" w:rsidR="000E7A68" w:rsidRPr="001916D8" w:rsidRDefault="000E7A68" w:rsidP="00BE719F">
      <w:pPr>
        <w:spacing w:after="0" w:line="360" w:lineRule="auto"/>
        <w:rPr>
          <w:rFonts w:eastAsia="Times New Roman" w:cstheme="minorHAnsi"/>
          <w:sz w:val="24"/>
        </w:rPr>
      </w:pPr>
    </w:p>
    <w:p w14:paraId="6681C47E" w14:textId="77777777" w:rsidR="006F1640" w:rsidRPr="001916D8" w:rsidRDefault="006F1640">
      <w:pPr>
        <w:rPr>
          <w:rFonts w:cstheme="minorHAnsi"/>
        </w:rPr>
      </w:pPr>
    </w:p>
    <w:sectPr w:rsidR="006F1640" w:rsidRPr="001916D8" w:rsidSect="0080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9F"/>
    <w:rsid w:val="000518D7"/>
    <w:rsid w:val="000E7A68"/>
    <w:rsid w:val="001455D2"/>
    <w:rsid w:val="00145761"/>
    <w:rsid w:val="001801FF"/>
    <w:rsid w:val="001838B0"/>
    <w:rsid w:val="001916D8"/>
    <w:rsid w:val="001B0733"/>
    <w:rsid w:val="0021561A"/>
    <w:rsid w:val="00230348"/>
    <w:rsid w:val="002844E9"/>
    <w:rsid w:val="003057B7"/>
    <w:rsid w:val="003161EA"/>
    <w:rsid w:val="003C3733"/>
    <w:rsid w:val="004205BB"/>
    <w:rsid w:val="00421186"/>
    <w:rsid w:val="005517BB"/>
    <w:rsid w:val="005E73D2"/>
    <w:rsid w:val="0063117B"/>
    <w:rsid w:val="006A5DB0"/>
    <w:rsid w:val="006C5BB6"/>
    <w:rsid w:val="006F1640"/>
    <w:rsid w:val="007241DB"/>
    <w:rsid w:val="007725C1"/>
    <w:rsid w:val="0080334D"/>
    <w:rsid w:val="008E7A83"/>
    <w:rsid w:val="008F5E3D"/>
    <w:rsid w:val="00900626"/>
    <w:rsid w:val="00946C4B"/>
    <w:rsid w:val="00A07110"/>
    <w:rsid w:val="00A702EE"/>
    <w:rsid w:val="00A85B70"/>
    <w:rsid w:val="00AA5E73"/>
    <w:rsid w:val="00AC17A2"/>
    <w:rsid w:val="00B43979"/>
    <w:rsid w:val="00B704F7"/>
    <w:rsid w:val="00BD32AC"/>
    <w:rsid w:val="00BE719F"/>
    <w:rsid w:val="00BE73C2"/>
    <w:rsid w:val="00BF5BD7"/>
    <w:rsid w:val="00C062E0"/>
    <w:rsid w:val="00CA039D"/>
    <w:rsid w:val="00CF351A"/>
    <w:rsid w:val="00D067CB"/>
    <w:rsid w:val="00D52E09"/>
    <w:rsid w:val="00DE2869"/>
    <w:rsid w:val="00DE5273"/>
    <w:rsid w:val="00E03E41"/>
    <w:rsid w:val="00E55FFF"/>
    <w:rsid w:val="00EC4F82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  <w15:docId w15:val="{2AE50286-34D7-4609-B3C1-9B96314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Jagoda</cp:lastModifiedBy>
  <cp:revision>21</cp:revision>
  <cp:lastPrinted>2022-03-29T06:41:00Z</cp:lastPrinted>
  <dcterms:created xsi:type="dcterms:W3CDTF">2020-12-23T09:48:00Z</dcterms:created>
  <dcterms:modified xsi:type="dcterms:W3CDTF">2022-03-29T06:42:00Z</dcterms:modified>
</cp:coreProperties>
</file>