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F956" w14:textId="77777777" w:rsidR="00CC1A0B" w:rsidRDefault="00CC1A0B" w:rsidP="00CC1A0B">
      <w:pPr>
        <w:spacing w:before="120" w:line="240" w:lineRule="auto"/>
        <w:rPr>
          <w:sz w:val="28"/>
          <w:szCs w:val="28"/>
        </w:rPr>
      </w:pPr>
      <w:r w:rsidRPr="007876BB">
        <w:rPr>
          <w:sz w:val="28"/>
          <w:szCs w:val="28"/>
        </w:rPr>
        <w:t xml:space="preserve">Nr </w:t>
      </w:r>
      <w:r w:rsidRPr="00552238">
        <w:rPr>
          <w:sz w:val="28"/>
          <w:szCs w:val="28"/>
        </w:rPr>
        <w:t xml:space="preserve">sprawy: </w:t>
      </w:r>
      <w:r>
        <w:rPr>
          <w:sz w:val="28"/>
          <w:szCs w:val="28"/>
        </w:rPr>
        <w:t>RRG.271.2.</w:t>
      </w:r>
      <w:r w:rsidR="00C33499">
        <w:rPr>
          <w:sz w:val="28"/>
          <w:szCs w:val="28"/>
        </w:rPr>
        <w:t>9</w:t>
      </w:r>
      <w:r>
        <w:rPr>
          <w:sz w:val="28"/>
          <w:szCs w:val="28"/>
        </w:rPr>
        <w:t>.2022</w:t>
      </w:r>
    </w:p>
    <w:p w14:paraId="79791501" w14:textId="77777777" w:rsidR="002B68A4" w:rsidRDefault="002B68A4" w:rsidP="00CC1A0B">
      <w:pPr>
        <w:spacing w:before="120" w:line="240" w:lineRule="auto"/>
        <w:rPr>
          <w:sz w:val="28"/>
          <w:szCs w:val="28"/>
        </w:rPr>
      </w:pPr>
    </w:p>
    <w:p w14:paraId="3527D37B" w14:textId="77777777" w:rsidR="00A50AD9" w:rsidRPr="00791C63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791C63">
        <w:rPr>
          <w:rFonts w:ascii="LiberationSans-Bold" w:hAnsi="LiberationSans-Bold" w:cs="LiberationSans-Bold"/>
          <w:b/>
          <w:bCs/>
          <w:sz w:val="28"/>
          <w:szCs w:val="28"/>
        </w:rPr>
        <w:t>INFORMACJA Z OTWARCIA OFERT</w:t>
      </w:r>
      <w:r w:rsidR="000B43FE">
        <w:rPr>
          <w:rFonts w:ascii="LiberationSans-Bold" w:hAnsi="LiberationSans-Bold" w:cs="LiberationSans-Bold"/>
          <w:b/>
          <w:bCs/>
          <w:sz w:val="28"/>
          <w:szCs w:val="28"/>
        </w:rPr>
        <w:t xml:space="preserve"> WSTĘPNYCH</w:t>
      </w:r>
    </w:p>
    <w:p w14:paraId="53E8E2EF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2856CF14" w14:textId="77777777" w:rsidR="00791C63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25530D75" w14:textId="76705824" w:rsidR="00CC1A0B" w:rsidRDefault="00A50AD9" w:rsidP="00C33499">
      <w:pPr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Zgodnie z art. 222 ust 5 ustawy z dnia 11 września 2019 r. Prawo zamówień </w:t>
      </w:r>
      <w:r w:rsidR="00791C63">
        <w:rPr>
          <w:rFonts w:ascii="Arial" w:hAnsi="Arial" w:cs="Arial"/>
          <w:sz w:val="24"/>
          <w:szCs w:val="24"/>
        </w:rPr>
        <w:t>p</w:t>
      </w:r>
      <w:r w:rsidRPr="00791C63">
        <w:rPr>
          <w:rFonts w:ascii="Arial" w:hAnsi="Arial" w:cs="Arial"/>
          <w:sz w:val="24"/>
          <w:szCs w:val="24"/>
        </w:rPr>
        <w:t>ublicznych (t.j. Dz.U. z 20</w:t>
      </w:r>
      <w:r w:rsidR="00CC1A0B">
        <w:rPr>
          <w:rFonts w:ascii="Arial" w:hAnsi="Arial" w:cs="Arial"/>
          <w:sz w:val="24"/>
          <w:szCs w:val="24"/>
        </w:rPr>
        <w:t>21</w:t>
      </w:r>
      <w:r w:rsidRPr="00791C63">
        <w:rPr>
          <w:rFonts w:ascii="Arial" w:hAnsi="Arial" w:cs="Arial"/>
          <w:sz w:val="24"/>
          <w:szCs w:val="24"/>
        </w:rPr>
        <w:t xml:space="preserve"> r. poz. </w:t>
      </w:r>
      <w:r w:rsidR="00CC1A0B">
        <w:rPr>
          <w:rFonts w:ascii="Arial" w:hAnsi="Arial" w:cs="Arial"/>
          <w:sz w:val="24"/>
          <w:szCs w:val="24"/>
        </w:rPr>
        <w:t>1129</w:t>
      </w:r>
      <w:r w:rsidRPr="00791C63">
        <w:rPr>
          <w:rFonts w:ascii="Arial" w:hAnsi="Arial" w:cs="Arial"/>
          <w:sz w:val="24"/>
          <w:szCs w:val="24"/>
        </w:rPr>
        <w:t xml:space="preserve"> ze zm.) zamawiający zamieszcza informację z otwarcia ofert złożonych w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 xml:space="preserve">postępowaniu prowadzonym w trybie </w:t>
      </w:r>
      <w:r w:rsidRPr="00CC1A0B">
        <w:rPr>
          <w:rFonts w:ascii="Arial" w:hAnsi="Arial" w:cs="Arial"/>
          <w:bCs/>
          <w:sz w:val="24"/>
          <w:szCs w:val="24"/>
        </w:rPr>
        <w:t>podstawowy</w:t>
      </w:r>
      <w:r w:rsidR="00791C63" w:rsidRPr="00CC1A0B">
        <w:rPr>
          <w:rFonts w:ascii="Arial" w:hAnsi="Arial" w:cs="Arial"/>
          <w:bCs/>
          <w:sz w:val="24"/>
          <w:szCs w:val="24"/>
        </w:rPr>
        <w:t>m</w:t>
      </w:r>
      <w:r w:rsidRPr="00CC1A0B">
        <w:rPr>
          <w:rFonts w:ascii="Arial" w:hAnsi="Arial" w:cs="Arial"/>
          <w:bCs/>
          <w:sz w:val="24"/>
          <w:szCs w:val="24"/>
        </w:rPr>
        <w:t xml:space="preserve"> </w:t>
      </w:r>
      <w:r w:rsidR="00791C63" w:rsidRPr="00CC1A0B">
        <w:rPr>
          <w:rFonts w:ascii="Arial" w:hAnsi="Arial" w:cs="Arial"/>
          <w:bCs/>
          <w:sz w:val="24"/>
          <w:szCs w:val="24"/>
        </w:rPr>
        <w:t>z możliwością negocjacji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05EC">
        <w:rPr>
          <w:rFonts w:ascii="Arial" w:hAnsi="Arial" w:cs="Arial"/>
          <w:sz w:val="24"/>
          <w:szCs w:val="24"/>
        </w:rPr>
        <w:t>na:</w:t>
      </w:r>
      <w:r w:rsidR="00CC1A0B" w:rsidRPr="001E05EC">
        <w:rPr>
          <w:rFonts w:ascii="Arial" w:hAnsi="Arial" w:cs="Arial"/>
          <w:sz w:val="24"/>
          <w:szCs w:val="24"/>
        </w:rPr>
        <w:t xml:space="preserve"> </w:t>
      </w:r>
      <w:r w:rsidR="001E05EC" w:rsidRPr="001E05EC">
        <w:rPr>
          <w:rFonts w:ascii="Arial" w:hAnsi="Arial" w:cs="Arial"/>
          <w:b/>
          <w:bCs/>
          <w:sz w:val="24"/>
          <w:szCs w:val="24"/>
        </w:rPr>
        <w:t>Przebudow</w:t>
      </w:r>
      <w:r w:rsidR="001E05EC">
        <w:rPr>
          <w:rFonts w:ascii="Arial" w:hAnsi="Arial" w:cs="Arial"/>
          <w:b/>
          <w:bCs/>
          <w:sz w:val="24"/>
          <w:szCs w:val="24"/>
        </w:rPr>
        <w:t>ę</w:t>
      </w:r>
      <w:r w:rsidR="001E05EC" w:rsidRPr="001E05EC">
        <w:rPr>
          <w:rFonts w:ascii="Arial" w:hAnsi="Arial" w:cs="Arial"/>
          <w:b/>
          <w:bCs/>
          <w:sz w:val="24"/>
          <w:szCs w:val="24"/>
        </w:rPr>
        <w:t xml:space="preserve"> </w:t>
      </w:r>
      <w:r w:rsidR="00C33499" w:rsidRPr="00C33499">
        <w:rPr>
          <w:rFonts w:ascii="Arial" w:hAnsi="Arial" w:cs="Arial"/>
          <w:b/>
          <w:bCs/>
          <w:sz w:val="24"/>
          <w:szCs w:val="24"/>
        </w:rPr>
        <w:t xml:space="preserve"> przedszkola miejskiego w Kisielicach</w:t>
      </w:r>
      <w:r w:rsidR="005F31D2">
        <w:rPr>
          <w:rFonts w:ascii="Arial" w:hAnsi="Arial" w:cs="Arial"/>
          <w:b/>
          <w:bCs/>
          <w:sz w:val="24"/>
          <w:szCs w:val="24"/>
        </w:rPr>
        <w:t>.</w:t>
      </w:r>
    </w:p>
    <w:p w14:paraId="7E37F726" w14:textId="77777777" w:rsidR="000B43FE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16F1B" w14:textId="77777777" w:rsidR="00A50AD9" w:rsidRPr="00791C63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 xml:space="preserve">1. Otwarcie ofert nastąpiło w dniu </w:t>
      </w:r>
      <w:r w:rsidR="007F7A70">
        <w:rPr>
          <w:rFonts w:ascii="Arial" w:hAnsi="Arial" w:cs="Arial"/>
          <w:b/>
          <w:bCs/>
          <w:sz w:val="24"/>
          <w:szCs w:val="24"/>
        </w:rPr>
        <w:t>2</w:t>
      </w:r>
      <w:r w:rsidR="00C33499">
        <w:rPr>
          <w:rFonts w:ascii="Arial" w:hAnsi="Arial" w:cs="Arial"/>
          <w:b/>
          <w:bCs/>
          <w:sz w:val="24"/>
          <w:szCs w:val="24"/>
        </w:rPr>
        <w:t>0</w:t>
      </w:r>
      <w:r w:rsidR="007F7A70">
        <w:rPr>
          <w:rFonts w:ascii="Arial" w:hAnsi="Arial" w:cs="Arial"/>
          <w:b/>
          <w:bCs/>
          <w:sz w:val="24"/>
          <w:szCs w:val="24"/>
        </w:rPr>
        <w:t>.0</w:t>
      </w:r>
      <w:r w:rsidR="00C33499">
        <w:rPr>
          <w:rFonts w:ascii="Arial" w:hAnsi="Arial" w:cs="Arial"/>
          <w:b/>
          <w:bCs/>
          <w:sz w:val="24"/>
          <w:szCs w:val="24"/>
        </w:rPr>
        <w:t>6</w:t>
      </w:r>
      <w:r w:rsidR="00CC1A0B">
        <w:rPr>
          <w:rFonts w:ascii="Arial" w:hAnsi="Arial" w:cs="Arial"/>
          <w:b/>
          <w:bCs/>
          <w:sz w:val="24"/>
          <w:szCs w:val="24"/>
        </w:rPr>
        <w:t>.2022 r.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godz. 1</w:t>
      </w:r>
      <w:r w:rsidR="00EB6420">
        <w:rPr>
          <w:rFonts w:ascii="Arial" w:hAnsi="Arial" w:cs="Arial"/>
          <w:b/>
          <w:bCs/>
          <w:sz w:val="24"/>
          <w:szCs w:val="24"/>
        </w:rPr>
        <w:t>0</w:t>
      </w:r>
      <w:r w:rsidRPr="00791C63">
        <w:rPr>
          <w:rFonts w:ascii="Arial" w:hAnsi="Arial" w:cs="Arial"/>
          <w:b/>
          <w:bCs/>
          <w:sz w:val="24"/>
          <w:szCs w:val="24"/>
        </w:rPr>
        <w:t>:</w:t>
      </w:r>
      <w:r w:rsidR="00CC1A0B">
        <w:rPr>
          <w:rFonts w:ascii="Arial" w:hAnsi="Arial" w:cs="Arial"/>
          <w:b/>
          <w:bCs/>
          <w:sz w:val="24"/>
          <w:szCs w:val="24"/>
        </w:rPr>
        <w:t>15</w:t>
      </w:r>
      <w:r w:rsidRPr="00791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w siedzibie zamawiającego:</w:t>
      </w:r>
    </w:p>
    <w:p w14:paraId="6BE033DA" w14:textId="77777777"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Gmina Kisielice, ul. Daszyńskiego 5, 14-220 Kisielice</w:t>
      </w:r>
    </w:p>
    <w:p w14:paraId="13321242" w14:textId="77777777"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F31C5C" w14:textId="77777777" w:rsidR="00A50AD9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>2. Bezpośrednio przed otwarciem ofert zamawiający podał kwotę, jaką zamierza przeznaczyć na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Pr="00791C63">
        <w:rPr>
          <w:rFonts w:ascii="Arial" w:hAnsi="Arial" w:cs="Arial"/>
          <w:sz w:val="24"/>
          <w:szCs w:val="24"/>
        </w:rPr>
        <w:t>sfinansowanie zamówienia:</w:t>
      </w:r>
      <w:r w:rsidR="00791C63">
        <w:rPr>
          <w:rFonts w:ascii="Arial" w:hAnsi="Arial" w:cs="Arial"/>
          <w:sz w:val="24"/>
          <w:szCs w:val="24"/>
        </w:rPr>
        <w:t xml:space="preserve"> </w:t>
      </w:r>
      <w:r w:rsidR="00C33499">
        <w:rPr>
          <w:rFonts w:ascii="Arial" w:hAnsi="Arial" w:cs="Arial"/>
          <w:b/>
          <w:sz w:val="24"/>
          <w:szCs w:val="24"/>
        </w:rPr>
        <w:t>225</w:t>
      </w:r>
      <w:r w:rsidR="0059409A">
        <w:rPr>
          <w:rFonts w:ascii="Arial" w:hAnsi="Arial" w:cs="Arial"/>
          <w:b/>
          <w:sz w:val="24"/>
          <w:szCs w:val="24"/>
        </w:rPr>
        <w:t>.000,00</w:t>
      </w:r>
      <w:r w:rsidR="00791C63">
        <w:rPr>
          <w:rFonts w:ascii="Arial" w:hAnsi="Arial" w:cs="Arial"/>
          <w:b/>
          <w:sz w:val="24"/>
          <w:szCs w:val="24"/>
        </w:rPr>
        <w:t xml:space="preserve"> zł</w:t>
      </w:r>
    </w:p>
    <w:p w14:paraId="4393B99B" w14:textId="77777777" w:rsidR="00791C63" w:rsidRP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445464" w14:textId="77777777" w:rsidR="00A50AD9" w:rsidRPr="00C33499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1C63">
        <w:rPr>
          <w:rFonts w:ascii="Arial" w:hAnsi="Arial" w:cs="Arial"/>
          <w:sz w:val="24"/>
          <w:szCs w:val="24"/>
        </w:rPr>
        <w:t>3. Do upływu terminu składania ofert złożone zostały następujące oferty:</w:t>
      </w:r>
      <w:r w:rsidR="00C33499">
        <w:rPr>
          <w:rFonts w:ascii="Arial" w:hAnsi="Arial" w:cs="Arial"/>
          <w:sz w:val="24"/>
          <w:szCs w:val="24"/>
        </w:rPr>
        <w:t xml:space="preserve"> </w:t>
      </w:r>
      <w:r w:rsidR="00C33499" w:rsidRPr="00C33499">
        <w:rPr>
          <w:rFonts w:ascii="Arial" w:hAnsi="Arial" w:cs="Arial"/>
          <w:b/>
          <w:sz w:val="24"/>
          <w:szCs w:val="24"/>
        </w:rPr>
        <w:t>nie złożono żadnych ofert</w:t>
      </w:r>
      <w:r w:rsidR="00C33499">
        <w:rPr>
          <w:rFonts w:ascii="Arial" w:hAnsi="Arial" w:cs="Arial"/>
          <w:b/>
          <w:sz w:val="24"/>
          <w:szCs w:val="24"/>
        </w:rPr>
        <w:t>.</w:t>
      </w:r>
    </w:p>
    <w:p w14:paraId="79664C14" w14:textId="77777777" w:rsidR="00791C63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818D9B" w14:textId="77777777" w:rsidR="00CC1A0B" w:rsidRPr="00BA7148" w:rsidRDefault="00CC1A0B" w:rsidP="000B43FE">
      <w:pPr>
        <w:spacing w:after="0" w:line="240" w:lineRule="auto"/>
        <w:rPr>
          <w:sz w:val="28"/>
          <w:szCs w:val="28"/>
        </w:rPr>
      </w:pPr>
    </w:p>
    <w:sectPr w:rsidR="00CC1A0B" w:rsidRPr="00BA7148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AD9"/>
    <w:rsid w:val="000B43FE"/>
    <w:rsid w:val="000B7436"/>
    <w:rsid w:val="00126462"/>
    <w:rsid w:val="001302E7"/>
    <w:rsid w:val="001635EF"/>
    <w:rsid w:val="001E05EC"/>
    <w:rsid w:val="002B68A4"/>
    <w:rsid w:val="00410AE6"/>
    <w:rsid w:val="0059409A"/>
    <w:rsid w:val="005F31D2"/>
    <w:rsid w:val="00791C63"/>
    <w:rsid w:val="007F7A70"/>
    <w:rsid w:val="008E2211"/>
    <w:rsid w:val="008F4228"/>
    <w:rsid w:val="00A50AD9"/>
    <w:rsid w:val="00C33499"/>
    <w:rsid w:val="00CC1A0B"/>
    <w:rsid w:val="00E00248"/>
    <w:rsid w:val="00E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7010"/>
  <w15:docId w15:val="{C4EDCC8B-C453-4F53-859C-8D7D2B3F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Anna</cp:lastModifiedBy>
  <cp:revision>18</cp:revision>
  <cp:lastPrinted>2021-07-26T09:23:00Z</cp:lastPrinted>
  <dcterms:created xsi:type="dcterms:W3CDTF">2021-06-10T09:11:00Z</dcterms:created>
  <dcterms:modified xsi:type="dcterms:W3CDTF">2022-06-20T08:38:00Z</dcterms:modified>
</cp:coreProperties>
</file>