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B5D6" w14:textId="1B6A9B2D" w:rsidR="002D4F11" w:rsidRDefault="002D4F11" w:rsidP="001874FB">
      <w:pPr>
        <w:ind w:left="-5"/>
        <w:rPr>
          <w:b/>
          <w:szCs w:val="20"/>
        </w:rPr>
      </w:pPr>
      <w:r w:rsidRPr="00EA457E">
        <w:rPr>
          <w:b/>
          <w:szCs w:val="20"/>
        </w:rPr>
        <w:t>RRG.271.2.13.2022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Kisielice, dnia 2022-07-18</w:t>
      </w:r>
    </w:p>
    <w:p w14:paraId="59F186AD" w14:textId="77777777" w:rsidR="00681869" w:rsidRDefault="00681869" w:rsidP="00681869">
      <w:pPr>
        <w:widowControl w:val="0"/>
        <w:spacing w:line="240" w:lineRule="auto"/>
        <w:jc w:val="right"/>
        <w:outlineLvl w:val="1"/>
        <w:rPr>
          <w:rFonts w:cs="Times New Roman"/>
          <w:b/>
        </w:rPr>
      </w:pPr>
      <w:r w:rsidRPr="00D305DB">
        <w:rPr>
          <w:rFonts w:cs="Times New Roman"/>
          <w:b/>
        </w:rPr>
        <w:t>Strona internetowa prowadzonego postępowania</w:t>
      </w:r>
    </w:p>
    <w:p w14:paraId="63CFBC8D" w14:textId="49625D3A" w:rsidR="00681869" w:rsidRDefault="00B65105" w:rsidP="00681869">
      <w:pPr>
        <w:ind w:left="4243" w:firstLine="713"/>
        <w:rPr>
          <w:b/>
          <w:szCs w:val="20"/>
        </w:rPr>
      </w:pPr>
      <w:hyperlink r:id="rId7" w:history="1">
        <w:r w:rsidRPr="0053577E">
          <w:rPr>
            <w:rStyle w:val="Hipercze"/>
            <w:b/>
            <w:bCs/>
          </w:rPr>
          <w:t>https://bipkisielice.warmia.mazury.pl</w:t>
        </w:r>
      </w:hyperlink>
    </w:p>
    <w:p w14:paraId="0BC7912E" w14:textId="77777777" w:rsidR="002D4F11" w:rsidRDefault="002D4F11" w:rsidP="001874FB">
      <w:pPr>
        <w:ind w:left="-5"/>
        <w:rPr>
          <w:b/>
          <w:szCs w:val="20"/>
        </w:rPr>
      </w:pPr>
    </w:p>
    <w:p w14:paraId="68DA57E3" w14:textId="77777777" w:rsidR="00681869" w:rsidRDefault="00681869" w:rsidP="001874FB">
      <w:pPr>
        <w:ind w:left="-5"/>
        <w:rPr>
          <w:b/>
          <w:szCs w:val="20"/>
        </w:rPr>
      </w:pPr>
    </w:p>
    <w:p w14:paraId="10E1D442" w14:textId="16EEF930" w:rsidR="00A35B25" w:rsidRPr="00EA457E" w:rsidRDefault="000F4D4A" w:rsidP="00681869">
      <w:pPr>
        <w:ind w:left="0" w:firstLine="0"/>
        <w:rPr>
          <w:b/>
          <w:bCs/>
          <w:szCs w:val="20"/>
        </w:rPr>
      </w:pPr>
      <w:r w:rsidRPr="00EA457E">
        <w:rPr>
          <w:b/>
          <w:szCs w:val="20"/>
        </w:rPr>
        <w:t xml:space="preserve">Dotyczy: postępowania znak: </w:t>
      </w:r>
      <w:r w:rsidR="00A35B25" w:rsidRPr="00EA457E">
        <w:rPr>
          <w:b/>
          <w:szCs w:val="20"/>
        </w:rPr>
        <w:t>RRG.271.2.13.2022</w:t>
      </w:r>
      <w:r w:rsidRPr="00EA457E">
        <w:rPr>
          <w:b/>
          <w:szCs w:val="20"/>
        </w:rPr>
        <w:t xml:space="preserve"> </w:t>
      </w:r>
      <w:r w:rsidRPr="00EA457E">
        <w:rPr>
          <w:szCs w:val="20"/>
        </w:rPr>
        <w:t xml:space="preserve">o udzielenie zamówienia publicznego prowadzone jest w trybie podstawowym </w:t>
      </w:r>
      <w:r w:rsidR="00A35B25" w:rsidRPr="00EA457E">
        <w:rPr>
          <w:szCs w:val="20"/>
        </w:rPr>
        <w:t>bez</w:t>
      </w:r>
      <w:r w:rsidRPr="00EA457E">
        <w:rPr>
          <w:szCs w:val="20"/>
        </w:rPr>
        <w:t xml:space="preserve"> p</w:t>
      </w:r>
      <w:r w:rsidR="00A35B25" w:rsidRPr="00EA457E">
        <w:rPr>
          <w:szCs w:val="20"/>
        </w:rPr>
        <w:t>rzep</w:t>
      </w:r>
      <w:r w:rsidRPr="00EA457E">
        <w:rPr>
          <w:szCs w:val="20"/>
        </w:rPr>
        <w:t xml:space="preserve">rowadzenia negocjacji, na podstawie art. 275 pkt </w:t>
      </w:r>
      <w:r w:rsidR="00A35B25" w:rsidRPr="00EA457E">
        <w:rPr>
          <w:szCs w:val="20"/>
        </w:rPr>
        <w:t>1</w:t>
      </w:r>
      <w:r w:rsidRPr="00EA457E">
        <w:rPr>
          <w:szCs w:val="20"/>
        </w:rPr>
        <w:t xml:space="preserve"> ustawy z  dnia 11.09.2019 r. - Prawo zamówień publicznych: „</w:t>
      </w:r>
      <w:r w:rsidR="00A35B25" w:rsidRPr="00EA457E">
        <w:rPr>
          <w:b/>
          <w:bCs/>
          <w:szCs w:val="20"/>
        </w:rPr>
        <w:t xml:space="preserve">Na </w:t>
      </w:r>
      <w:bookmarkStart w:id="0" w:name="_Hlk96781142"/>
      <w:r w:rsidR="00A35B25" w:rsidRPr="00EA457E">
        <w:rPr>
          <w:b/>
          <w:bCs/>
          <w:szCs w:val="20"/>
        </w:rPr>
        <w:t xml:space="preserve">dostawę sprzętu i oprogramowania związaną </w:t>
      </w:r>
      <w:r w:rsidR="00EA457E">
        <w:rPr>
          <w:b/>
          <w:bCs/>
          <w:szCs w:val="20"/>
        </w:rPr>
        <w:br/>
      </w:r>
      <w:r w:rsidR="00A35B25" w:rsidRPr="00EA457E">
        <w:rPr>
          <w:b/>
          <w:bCs/>
          <w:szCs w:val="20"/>
        </w:rPr>
        <w:t>z</w:t>
      </w:r>
      <w:r w:rsidR="00EA457E">
        <w:rPr>
          <w:b/>
          <w:bCs/>
          <w:szCs w:val="20"/>
        </w:rPr>
        <w:t xml:space="preserve"> </w:t>
      </w:r>
      <w:r w:rsidR="00A35B25" w:rsidRPr="00EA457E">
        <w:rPr>
          <w:b/>
          <w:bCs/>
          <w:szCs w:val="20"/>
        </w:rPr>
        <w:t>realizacją projektu w ramach grantu „Cyfrowa Gmina”</w:t>
      </w:r>
    </w:p>
    <w:bookmarkEnd w:id="0"/>
    <w:p w14:paraId="5F0F4235" w14:textId="19FDD103" w:rsidR="000F4D4A" w:rsidRPr="00EA457E" w:rsidRDefault="000F4D4A" w:rsidP="000F4D4A">
      <w:pPr>
        <w:spacing w:after="206"/>
        <w:ind w:left="-5"/>
        <w:rPr>
          <w:szCs w:val="20"/>
        </w:rPr>
      </w:pPr>
    </w:p>
    <w:p w14:paraId="676BD8A6" w14:textId="77777777" w:rsidR="000F4D4A" w:rsidRPr="00EA457E" w:rsidRDefault="000F4D4A" w:rsidP="000F4D4A">
      <w:pPr>
        <w:spacing w:after="17" w:line="259" w:lineRule="auto"/>
        <w:ind w:left="0" w:firstLine="0"/>
        <w:jc w:val="left"/>
        <w:rPr>
          <w:szCs w:val="20"/>
        </w:rPr>
      </w:pPr>
      <w:r w:rsidRPr="00EA457E">
        <w:rPr>
          <w:szCs w:val="20"/>
        </w:rPr>
        <w:t xml:space="preserve"> </w:t>
      </w:r>
    </w:p>
    <w:p w14:paraId="2F6339A3" w14:textId="55CB379A" w:rsidR="000F4D4A" w:rsidRPr="00EA457E" w:rsidRDefault="000F4D4A" w:rsidP="000F4D4A">
      <w:pPr>
        <w:spacing w:after="17" w:line="259" w:lineRule="auto"/>
        <w:ind w:left="361" w:right="355"/>
        <w:jc w:val="center"/>
        <w:rPr>
          <w:szCs w:val="20"/>
        </w:rPr>
      </w:pPr>
      <w:r w:rsidRPr="00EA457E">
        <w:rPr>
          <w:b/>
          <w:szCs w:val="20"/>
        </w:rPr>
        <w:t xml:space="preserve">Zawiadomienie o unieważnieniu  postępowania  </w:t>
      </w:r>
    </w:p>
    <w:p w14:paraId="0CA6FA2F" w14:textId="77777777" w:rsidR="000F4D4A" w:rsidRPr="00EA457E" w:rsidRDefault="000F4D4A" w:rsidP="000F4D4A">
      <w:pPr>
        <w:spacing w:after="17" w:line="259" w:lineRule="auto"/>
        <w:ind w:left="44" w:firstLine="0"/>
        <w:jc w:val="center"/>
        <w:rPr>
          <w:szCs w:val="20"/>
        </w:rPr>
      </w:pPr>
      <w:r w:rsidRPr="00EA457E">
        <w:rPr>
          <w:szCs w:val="20"/>
        </w:rPr>
        <w:t xml:space="preserve"> </w:t>
      </w:r>
    </w:p>
    <w:p w14:paraId="7CD899FD" w14:textId="39249D50" w:rsidR="000F4D4A" w:rsidRPr="00EA457E" w:rsidRDefault="000F4D4A" w:rsidP="001874FB">
      <w:pPr>
        <w:ind w:left="-5" w:firstLine="356"/>
        <w:rPr>
          <w:szCs w:val="20"/>
        </w:rPr>
      </w:pPr>
      <w:r w:rsidRPr="00EA457E">
        <w:rPr>
          <w:szCs w:val="20"/>
        </w:rPr>
        <w:t xml:space="preserve">Zamawiający działając na podstawie art. 260 ust. 1 ustawy z dnia 11 września 2019 r. Prawo zamówień publicznych zwanej dalej „ustawą </w:t>
      </w:r>
      <w:proofErr w:type="spellStart"/>
      <w:r w:rsidRPr="00EA457E">
        <w:rPr>
          <w:szCs w:val="20"/>
        </w:rPr>
        <w:t>Pzp</w:t>
      </w:r>
      <w:proofErr w:type="spellEnd"/>
      <w:r w:rsidRPr="00EA457E">
        <w:rPr>
          <w:szCs w:val="20"/>
        </w:rPr>
        <w:t xml:space="preserve">” informuje, że w dniu </w:t>
      </w:r>
      <w:r w:rsidRPr="00EA457E">
        <w:rPr>
          <w:b/>
          <w:szCs w:val="20"/>
        </w:rPr>
        <w:t>1</w:t>
      </w:r>
      <w:r w:rsidR="00A35B25" w:rsidRPr="00EA457E">
        <w:rPr>
          <w:b/>
          <w:szCs w:val="20"/>
        </w:rPr>
        <w:t>8</w:t>
      </w:r>
      <w:r w:rsidR="001874FB" w:rsidRPr="00EA457E">
        <w:rPr>
          <w:b/>
          <w:szCs w:val="20"/>
        </w:rPr>
        <w:t xml:space="preserve"> lipca </w:t>
      </w:r>
      <w:r w:rsidRPr="00EA457E">
        <w:rPr>
          <w:b/>
          <w:szCs w:val="20"/>
        </w:rPr>
        <w:t>2022 r</w:t>
      </w:r>
      <w:r w:rsidR="001874FB" w:rsidRPr="00EA457E">
        <w:rPr>
          <w:b/>
          <w:szCs w:val="20"/>
        </w:rPr>
        <w:t>.</w:t>
      </w:r>
      <w:r w:rsidRPr="00EA457E">
        <w:rPr>
          <w:szCs w:val="20"/>
        </w:rPr>
        <w:t xml:space="preserve"> unieważnia postępowanie na </w:t>
      </w:r>
      <w:r w:rsidR="001874FB" w:rsidRPr="00EA457E">
        <w:rPr>
          <w:szCs w:val="20"/>
        </w:rPr>
        <w:t>„</w:t>
      </w:r>
      <w:r w:rsidR="001874FB" w:rsidRPr="00EA457E">
        <w:rPr>
          <w:b/>
          <w:bCs/>
          <w:szCs w:val="20"/>
        </w:rPr>
        <w:t xml:space="preserve">Na dostawę sprzętu i oprogramowania związaną z  realizacją projektu w ramach grantu „Cyfrowa Gmina” </w:t>
      </w:r>
      <w:r w:rsidRPr="00EA457E">
        <w:rPr>
          <w:szCs w:val="20"/>
        </w:rPr>
        <w:t xml:space="preserve"> na podstawie art. 255 pkt 3) ustawy </w:t>
      </w:r>
      <w:proofErr w:type="spellStart"/>
      <w:r w:rsidRPr="00EA457E">
        <w:rPr>
          <w:szCs w:val="20"/>
        </w:rPr>
        <w:t>Pzp</w:t>
      </w:r>
      <w:proofErr w:type="spellEnd"/>
      <w:r w:rsidRPr="00EA457E">
        <w:rPr>
          <w:szCs w:val="20"/>
        </w:rPr>
        <w:t xml:space="preserve">, gdyż cena oferty z najniższą ceną przewyższa kwotę, którą Zamawiający zamierzał przeznaczyć na sfinansowanie zamówienia, </w:t>
      </w:r>
      <w:r w:rsidR="00EA457E">
        <w:rPr>
          <w:szCs w:val="20"/>
        </w:rPr>
        <w:br/>
      </w:r>
      <w:r w:rsidRPr="00EA457E">
        <w:rPr>
          <w:szCs w:val="20"/>
        </w:rPr>
        <w:t xml:space="preserve">a Zamawiający nie może jej zwiększyć do ceny oferty. </w:t>
      </w:r>
    </w:p>
    <w:p w14:paraId="1C98729A" w14:textId="77777777" w:rsidR="000F4D4A" w:rsidRPr="00EA457E" w:rsidRDefault="000F4D4A" w:rsidP="000F4D4A">
      <w:pPr>
        <w:ind w:left="-5"/>
        <w:rPr>
          <w:szCs w:val="20"/>
        </w:rPr>
      </w:pPr>
      <w:r w:rsidRPr="00EA457E">
        <w:rPr>
          <w:szCs w:val="20"/>
        </w:rPr>
        <w:t xml:space="preserve">W postępowaniu złożono 1 ofertę w terminie przewidzianym na składanie ofert. Wykluczono 0 wykonawców; odrzucono 0 ofert. W przedmiotowym postępowaniu nie ustanowiono dynamicznego systemu zakupów.  </w:t>
      </w:r>
    </w:p>
    <w:p w14:paraId="1F7142CF" w14:textId="77777777" w:rsidR="000F4D4A" w:rsidRPr="00EA457E" w:rsidRDefault="000F4D4A" w:rsidP="000F4D4A">
      <w:pPr>
        <w:spacing w:after="17" w:line="259" w:lineRule="auto"/>
        <w:ind w:left="358" w:firstLine="0"/>
        <w:jc w:val="left"/>
        <w:rPr>
          <w:szCs w:val="20"/>
        </w:rPr>
      </w:pPr>
      <w:r w:rsidRPr="00EA457E">
        <w:rPr>
          <w:b/>
          <w:szCs w:val="20"/>
        </w:rPr>
        <w:t xml:space="preserve"> </w:t>
      </w:r>
    </w:p>
    <w:p w14:paraId="571CAFE7" w14:textId="77777777" w:rsidR="000F4D4A" w:rsidRPr="00EA457E" w:rsidRDefault="000F4D4A" w:rsidP="000F4D4A">
      <w:pPr>
        <w:spacing w:after="17" w:line="259" w:lineRule="auto"/>
        <w:ind w:left="361"/>
        <w:jc w:val="center"/>
        <w:rPr>
          <w:szCs w:val="20"/>
        </w:rPr>
      </w:pPr>
      <w:r w:rsidRPr="00EA457E">
        <w:rPr>
          <w:b/>
          <w:szCs w:val="20"/>
        </w:rPr>
        <w:t xml:space="preserve">UZASADNIENIE </w:t>
      </w:r>
    </w:p>
    <w:p w14:paraId="02950D4F" w14:textId="77777777" w:rsidR="000F4D4A" w:rsidRPr="00EA457E" w:rsidRDefault="000F4D4A" w:rsidP="000F4D4A">
      <w:pPr>
        <w:spacing w:after="17" w:line="259" w:lineRule="auto"/>
        <w:ind w:left="358" w:firstLine="0"/>
        <w:jc w:val="left"/>
        <w:rPr>
          <w:szCs w:val="20"/>
        </w:rPr>
      </w:pPr>
      <w:r w:rsidRPr="00EA457E">
        <w:rPr>
          <w:b/>
          <w:szCs w:val="20"/>
        </w:rPr>
        <w:t xml:space="preserve"> </w:t>
      </w:r>
    </w:p>
    <w:p w14:paraId="2B2C41C1" w14:textId="561C126B" w:rsidR="000F4D4A" w:rsidRPr="00EA457E" w:rsidRDefault="000F4D4A" w:rsidP="003E6CCB">
      <w:pPr>
        <w:ind w:left="-5"/>
        <w:rPr>
          <w:szCs w:val="20"/>
        </w:rPr>
      </w:pPr>
      <w:r w:rsidRPr="00EA457E">
        <w:rPr>
          <w:szCs w:val="20"/>
        </w:rPr>
        <w:t xml:space="preserve">W dniu </w:t>
      </w:r>
      <w:r w:rsidR="003E6CCB">
        <w:rPr>
          <w:szCs w:val="20"/>
        </w:rPr>
        <w:t>5</w:t>
      </w:r>
      <w:r w:rsidR="001874FB" w:rsidRPr="00EA457E">
        <w:rPr>
          <w:szCs w:val="20"/>
        </w:rPr>
        <w:t xml:space="preserve"> lipca </w:t>
      </w:r>
      <w:r w:rsidRPr="00EA457E">
        <w:rPr>
          <w:szCs w:val="20"/>
        </w:rPr>
        <w:t>2022r. Zamawiający wszczął postępowanie o udzielenie zamówienia publicznego w trybie podstawowym z  możliwości</w:t>
      </w:r>
      <w:r w:rsidR="00C635C0">
        <w:rPr>
          <w:szCs w:val="20"/>
        </w:rPr>
        <w:t>ą</w:t>
      </w:r>
      <w:r w:rsidRPr="00EA457E">
        <w:rPr>
          <w:szCs w:val="20"/>
        </w:rPr>
        <w:t xml:space="preserve"> </w:t>
      </w:r>
      <w:r w:rsidR="001874FB" w:rsidRPr="00EA457E">
        <w:rPr>
          <w:szCs w:val="20"/>
        </w:rPr>
        <w:t>nie prze</w:t>
      </w:r>
      <w:r w:rsidRPr="00EA457E">
        <w:rPr>
          <w:szCs w:val="20"/>
        </w:rPr>
        <w:t xml:space="preserve">prowadzenia negocjacji, na podstawie art. 275 pkt </w:t>
      </w:r>
      <w:r w:rsidR="001874FB" w:rsidRPr="00EA457E">
        <w:rPr>
          <w:szCs w:val="20"/>
        </w:rPr>
        <w:t>1</w:t>
      </w:r>
      <w:r w:rsidRPr="00EA457E">
        <w:rPr>
          <w:szCs w:val="20"/>
        </w:rPr>
        <w:t xml:space="preserve">) ustawy </w:t>
      </w:r>
      <w:r w:rsidR="00C635C0">
        <w:rPr>
          <w:szCs w:val="20"/>
        </w:rPr>
        <w:br/>
      </w:r>
      <w:r w:rsidRPr="00EA457E">
        <w:rPr>
          <w:szCs w:val="20"/>
        </w:rPr>
        <w:t xml:space="preserve">z dnia 11 września 2019 r. </w:t>
      </w:r>
      <w:proofErr w:type="spellStart"/>
      <w:r w:rsidRPr="00EA457E">
        <w:rPr>
          <w:szCs w:val="20"/>
        </w:rPr>
        <w:t>P</w:t>
      </w:r>
      <w:r w:rsidR="003E6CCB">
        <w:rPr>
          <w:szCs w:val="20"/>
        </w:rPr>
        <w:t>zp</w:t>
      </w:r>
      <w:proofErr w:type="spellEnd"/>
      <w:r w:rsidR="003E6CCB">
        <w:rPr>
          <w:szCs w:val="20"/>
        </w:rPr>
        <w:t xml:space="preserve"> </w:t>
      </w:r>
      <w:r w:rsidRPr="00EA457E">
        <w:rPr>
          <w:szCs w:val="20"/>
        </w:rPr>
        <w:t xml:space="preserve">pn. </w:t>
      </w:r>
      <w:r w:rsidR="001874FB" w:rsidRPr="00EA457E">
        <w:rPr>
          <w:szCs w:val="20"/>
        </w:rPr>
        <w:t>„</w:t>
      </w:r>
      <w:r w:rsidR="001874FB" w:rsidRPr="00EA457E">
        <w:rPr>
          <w:b/>
          <w:bCs/>
          <w:szCs w:val="20"/>
        </w:rPr>
        <w:t>Na dostawę sprzętu i oprogramowania związaną z  realizacją projektu w ramach grantu „Cyfrowa Gmina”</w:t>
      </w:r>
      <w:r w:rsidR="003E6CCB">
        <w:rPr>
          <w:b/>
          <w:bCs/>
          <w:szCs w:val="20"/>
        </w:rPr>
        <w:t xml:space="preserve"> </w:t>
      </w:r>
      <w:r w:rsidRPr="00EA457E">
        <w:rPr>
          <w:szCs w:val="20"/>
        </w:rPr>
        <w:t>publikując ogłoszenie o zamówieniu w Biuletynie Zamówień Publicznych nr 2022/BZP 00239</w:t>
      </w:r>
      <w:r w:rsidR="001874FB" w:rsidRPr="00EA457E">
        <w:rPr>
          <w:szCs w:val="20"/>
        </w:rPr>
        <w:t>123</w:t>
      </w:r>
      <w:r w:rsidRPr="00EA457E">
        <w:rPr>
          <w:szCs w:val="20"/>
        </w:rPr>
        <w:t xml:space="preserve">/01 z dnia </w:t>
      </w:r>
      <w:r w:rsidR="006767F5" w:rsidRPr="00EA457E">
        <w:rPr>
          <w:szCs w:val="20"/>
        </w:rPr>
        <w:t xml:space="preserve">5 lipca 2022 </w:t>
      </w:r>
      <w:r w:rsidRPr="00EA457E">
        <w:rPr>
          <w:szCs w:val="20"/>
        </w:rPr>
        <w:t xml:space="preserve">r.  </w:t>
      </w:r>
    </w:p>
    <w:p w14:paraId="7787739A" w14:textId="3EAB57FB" w:rsidR="006767F5" w:rsidRPr="00EA457E" w:rsidRDefault="000F4D4A" w:rsidP="006767F5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EA457E">
        <w:rPr>
          <w:szCs w:val="20"/>
        </w:rPr>
        <w:t>Do upływu terminu składania ofert, tj. do dnia 1</w:t>
      </w:r>
      <w:r w:rsidR="006767F5" w:rsidRPr="00EA457E">
        <w:rPr>
          <w:szCs w:val="20"/>
        </w:rPr>
        <w:t>5</w:t>
      </w:r>
      <w:r w:rsidR="002D4F11">
        <w:rPr>
          <w:szCs w:val="20"/>
        </w:rPr>
        <w:t xml:space="preserve"> lipca </w:t>
      </w:r>
      <w:r w:rsidRPr="00EA457E">
        <w:rPr>
          <w:szCs w:val="20"/>
        </w:rPr>
        <w:t xml:space="preserve">2022r. </w:t>
      </w:r>
      <w:r w:rsidR="003E6CCB">
        <w:rPr>
          <w:szCs w:val="20"/>
        </w:rPr>
        <w:t xml:space="preserve">do </w:t>
      </w:r>
      <w:r w:rsidRPr="00EA457E">
        <w:rPr>
          <w:szCs w:val="20"/>
        </w:rPr>
        <w:t xml:space="preserve">godz. </w:t>
      </w:r>
      <w:r w:rsidR="006767F5" w:rsidRPr="00EA457E">
        <w:rPr>
          <w:szCs w:val="20"/>
        </w:rPr>
        <w:t>12</w:t>
      </w:r>
      <w:r w:rsidRPr="00EA457E">
        <w:rPr>
          <w:szCs w:val="20"/>
        </w:rPr>
        <w:t>:00 został</w:t>
      </w:r>
      <w:r w:rsidR="006767F5" w:rsidRPr="00EA457E">
        <w:rPr>
          <w:szCs w:val="20"/>
        </w:rPr>
        <w:t>a</w:t>
      </w:r>
      <w:r w:rsidRPr="00EA457E">
        <w:rPr>
          <w:szCs w:val="20"/>
        </w:rPr>
        <w:t xml:space="preserve"> złożone </w:t>
      </w:r>
      <w:r w:rsidR="006767F5" w:rsidRPr="00EA457E">
        <w:rPr>
          <w:szCs w:val="20"/>
        </w:rPr>
        <w:t xml:space="preserve">1 oferta: </w:t>
      </w:r>
      <w:r w:rsidR="006767F5" w:rsidRPr="00EA457E">
        <w:rPr>
          <w:b/>
          <w:szCs w:val="20"/>
        </w:rPr>
        <w:t>Firmy</w:t>
      </w:r>
      <w:r w:rsidR="003E6CCB">
        <w:rPr>
          <w:b/>
          <w:szCs w:val="20"/>
        </w:rPr>
        <w:t xml:space="preserve"> </w:t>
      </w:r>
      <w:r w:rsidR="006767F5" w:rsidRPr="00EA457E">
        <w:rPr>
          <w:szCs w:val="20"/>
        </w:rPr>
        <w:t>NEO-SYSTEM Marcin Krajewski, ul. Podgórna 80b, 87-300 Brodnica</w:t>
      </w:r>
      <w:r w:rsidR="003E6CCB">
        <w:rPr>
          <w:szCs w:val="20"/>
        </w:rPr>
        <w:t>.</w:t>
      </w:r>
    </w:p>
    <w:p w14:paraId="226AD468" w14:textId="358A0FAA" w:rsidR="006767F5" w:rsidRPr="00EA457E" w:rsidRDefault="006767F5" w:rsidP="006767F5">
      <w:pPr>
        <w:autoSpaceDE w:val="0"/>
        <w:autoSpaceDN w:val="0"/>
        <w:adjustRightInd w:val="0"/>
        <w:spacing w:after="0" w:line="240" w:lineRule="auto"/>
        <w:rPr>
          <w:b/>
          <w:bCs/>
          <w:szCs w:val="20"/>
        </w:rPr>
      </w:pPr>
      <w:r w:rsidRPr="00EA457E">
        <w:rPr>
          <w:szCs w:val="20"/>
        </w:rPr>
        <w:t>Cena oferty brutto</w:t>
      </w:r>
      <w:r w:rsidRPr="00EA457E">
        <w:rPr>
          <w:b/>
          <w:bCs/>
          <w:szCs w:val="20"/>
        </w:rPr>
        <w:t>: 172 987, 20 zł; cenna netto</w:t>
      </w:r>
      <w:r w:rsidR="00CB207F" w:rsidRPr="00EA457E">
        <w:rPr>
          <w:b/>
          <w:bCs/>
          <w:szCs w:val="20"/>
        </w:rPr>
        <w:t xml:space="preserve"> 140 640,00, podatek Vat 23% 32 347,20</w:t>
      </w:r>
      <w:r w:rsidR="00F24C25">
        <w:rPr>
          <w:b/>
          <w:bCs/>
          <w:szCs w:val="20"/>
        </w:rPr>
        <w:t xml:space="preserve"> zł.</w:t>
      </w:r>
    </w:p>
    <w:p w14:paraId="77635E30" w14:textId="4CBC54B9" w:rsidR="006767F5" w:rsidRPr="00EA457E" w:rsidRDefault="006767F5" w:rsidP="006767F5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3A21516C" w14:textId="77777777" w:rsidR="006767F5" w:rsidRPr="00EA457E" w:rsidRDefault="006767F5" w:rsidP="006767F5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45CE5AF2" w14:textId="3782D21C" w:rsidR="000F4D4A" w:rsidRPr="00EA457E" w:rsidRDefault="000F4D4A" w:rsidP="000F4D4A">
      <w:pPr>
        <w:spacing w:after="17" w:line="259" w:lineRule="auto"/>
        <w:ind w:left="0" w:firstLine="0"/>
        <w:jc w:val="left"/>
        <w:rPr>
          <w:szCs w:val="20"/>
        </w:rPr>
      </w:pPr>
    </w:p>
    <w:p w14:paraId="1883CAE3" w14:textId="08504DC6" w:rsidR="000F4D4A" w:rsidRPr="00EA457E" w:rsidRDefault="000F4D4A" w:rsidP="000F4D4A">
      <w:pPr>
        <w:ind w:left="-5"/>
        <w:rPr>
          <w:b/>
          <w:szCs w:val="20"/>
        </w:rPr>
      </w:pPr>
      <w:r w:rsidRPr="00EA457E">
        <w:rPr>
          <w:szCs w:val="20"/>
        </w:rPr>
        <w:t xml:space="preserve">Zamawiający zgodnie z art. 222 ust. 4 ustawy </w:t>
      </w:r>
      <w:proofErr w:type="spellStart"/>
      <w:r w:rsidRPr="00EA457E">
        <w:rPr>
          <w:szCs w:val="20"/>
        </w:rPr>
        <w:t>Pzp</w:t>
      </w:r>
      <w:proofErr w:type="spellEnd"/>
      <w:r w:rsidRPr="00EA457E">
        <w:rPr>
          <w:szCs w:val="20"/>
        </w:rPr>
        <w:t xml:space="preserve"> w dniu otwarcia ofert poinformował, iż zamierza przeznaczyć na realizację przedmiotowego zamówienia kwotę brutto w wysokości </w:t>
      </w:r>
      <w:r w:rsidRPr="00EA457E">
        <w:rPr>
          <w:b/>
          <w:szCs w:val="20"/>
        </w:rPr>
        <w:t>–</w:t>
      </w:r>
      <w:r w:rsidR="003E6CCB">
        <w:rPr>
          <w:b/>
          <w:szCs w:val="20"/>
        </w:rPr>
        <w:t xml:space="preserve"> </w:t>
      </w:r>
      <w:r w:rsidR="00CB207F" w:rsidRPr="00EA457E">
        <w:rPr>
          <w:b/>
          <w:szCs w:val="20"/>
        </w:rPr>
        <w:t>112 545,</w:t>
      </w:r>
      <w:r w:rsidRPr="00EA457E">
        <w:rPr>
          <w:b/>
          <w:szCs w:val="20"/>
        </w:rPr>
        <w:t>00 złotych brutto</w:t>
      </w:r>
      <w:r w:rsidR="00CB207F" w:rsidRPr="00EA457E">
        <w:rPr>
          <w:b/>
          <w:szCs w:val="20"/>
        </w:rPr>
        <w:t>; w tym</w:t>
      </w:r>
      <w:r w:rsidR="00A54A43" w:rsidRPr="00EA457E">
        <w:rPr>
          <w:b/>
          <w:szCs w:val="20"/>
        </w:rPr>
        <w:t xml:space="preserve">: </w:t>
      </w:r>
      <w:r w:rsidR="003E6CCB">
        <w:rPr>
          <w:b/>
          <w:szCs w:val="20"/>
        </w:rPr>
        <w:t xml:space="preserve">kwota </w:t>
      </w:r>
      <w:r w:rsidR="00CB207F" w:rsidRPr="00EA457E">
        <w:rPr>
          <w:b/>
          <w:szCs w:val="20"/>
        </w:rPr>
        <w:t xml:space="preserve">91 500,00 zł netto i </w:t>
      </w:r>
      <w:r w:rsidRPr="00EA457E">
        <w:rPr>
          <w:b/>
          <w:szCs w:val="20"/>
        </w:rPr>
        <w:t xml:space="preserve"> </w:t>
      </w:r>
      <w:r w:rsidR="003E6CCB">
        <w:rPr>
          <w:b/>
          <w:szCs w:val="20"/>
        </w:rPr>
        <w:t xml:space="preserve">kwota </w:t>
      </w:r>
      <w:r w:rsidR="00A54A43" w:rsidRPr="00EA457E">
        <w:rPr>
          <w:b/>
          <w:szCs w:val="20"/>
        </w:rPr>
        <w:t>21 045,00 zł podatek  Vat 23%.</w:t>
      </w:r>
    </w:p>
    <w:p w14:paraId="41740708" w14:textId="1111E127" w:rsidR="00A54A43" w:rsidRDefault="00A54A43" w:rsidP="000F4D4A">
      <w:pPr>
        <w:ind w:left="-5"/>
        <w:rPr>
          <w:bCs/>
          <w:szCs w:val="20"/>
        </w:rPr>
      </w:pPr>
      <w:r w:rsidRPr="00F24C25">
        <w:rPr>
          <w:bCs/>
          <w:szCs w:val="20"/>
        </w:rPr>
        <w:t xml:space="preserve">Zamawiający dokonał analizy, czy będzie  istniał możliwość zwiększenia kwoty przewidzianej na realizację przedmiotu zamówienia zgodnie ze złożoną ofertą. W wyniku przedmiotowej oceny Zamawiający stwierdził, iż nie ma możliwości zwiększenia kwoty, jaką Zamawiający </w:t>
      </w:r>
      <w:r w:rsidR="00EA457E" w:rsidRPr="00F24C25">
        <w:rPr>
          <w:bCs/>
          <w:szCs w:val="20"/>
        </w:rPr>
        <w:t xml:space="preserve">zamierzał przeznaczyć na realizację zamówienia z kwoty  112 545,00 zł brutto  do kwoty 172 987,20 zł brutto. </w:t>
      </w:r>
      <w:r w:rsidR="00F24C25">
        <w:rPr>
          <w:bCs/>
          <w:szCs w:val="20"/>
        </w:rPr>
        <w:br/>
      </w:r>
      <w:r w:rsidR="00EA457E" w:rsidRPr="00F24C25">
        <w:rPr>
          <w:bCs/>
          <w:szCs w:val="20"/>
        </w:rPr>
        <w:t xml:space="preserve">W związku z powyższym Zamawiający unieważnia postępowanie na podstawie art. 255 pkt 3 ustawy </w:t>
      </w:r>
      <w:proofErr w:type="spellStart"/>
      <w:r w:rsidR="00EA457E" w:rsidRPr="00F24C25">
        <w:rPr>
          <w:bCs/>
          <w:szCs w:val="20"/>
        </w:rPr>
        <w:t>P</w:t>
      </w:r>
      <w:r w:rsidR="00F24C25" w:rsidRPr="00F24C25">
        <w:rPr>
          <w:bCs/>
          <w:szCs w:val="20"/>
        </w:rPr>
        <w:t>zp</w:t>
      </w:r>
      <w:proofErr w:type="spellEnd"/>
      <w:r w:rsidR="00EA457E" w:rsidRPr="00F24C25">
        <w:rPr>
          <w:bCs/>
          <w:szCs w:val="20"/>
        </w:rPr>
        <w:t xml:space="preserve"> z uwagi na fakt, iż cen</w:t>
      </w:r>
      <w:r w:rsidR="00090D16">
        <w:rPr>
          <w:bCs/>
          <w:szCs w:val="20"/>
        </w:rPr>
        <w:t>a</w:t>
      </w:r>
      <w:r w:rsidR="00EA457E" w:rsidRPr="00F24C25">
        <w:rPr>
          <w:bCs/>
          <w:szCs w:val="20"/>
        </w:rPr>
        <w:t xml:space="preserve"> oferty najkorzystniejszej na realizację zamówienia przewyższa kwot</w:t>
      </w:r>
      <w:r w:rsidR="00090D16">
        <w:rPr>
          <w:bCs/>
          <w:szCs w:val="20"/>
        </w:rPr>
        <w:t>ę</w:t>
      </w:r>
      <w:r w:rsidR="00EA457E" w:rsidRPr="00F24C25">
        <w:rPr>
          <w:bCs/>
          <w:szCs w:val="20"/>
        </w:rPr>
        <w:t>, któr</w:t>
      </w:r>
      <w:r w:rsidR="00090D16">
        <w:rPr>
          <w:bCs/>
          <w:szCs w:val="20"/>
        </w:rPr>
        <w:t>ą</w:t>
      </w:r>
      <w:r w:rsidR="00EA457E" w:rsidRPr="00F24C25">
        <w:rPr>
          <w:bCs/>
          <w:szCs w:val="20"/>
        </w:rPr>
        <w:t xml:space="preserve"> Zamawiający zamierzał przeznaczyć na sfinansowanie zamówienia, a Zamawiający nie może ich zwiększyć do cen</w:t>
      </w:r>
      <w:r w:rsidR="00090D16">
        <w:rPr>
          <w:bCs/>
          <w:szCs w:val="20"/>
        </w:rPr>
        <w:t>y</w:t>
      </w:r>
      <w:r w:rsidR="00EA457E" w:rsidRPr="00F24C25">
        <w:rPr>
          <w:bCs/>
          <w:szCs w:val="20"/>
        </w:rPr>
        <w:t xml:space="preserve"> zawart</w:t>
      </w:r>
      <w:r w:rsidR="00090D16">
        <w:rPr>
          <w:bCs/>
          <w:szCs w:val="20"/>
        </w:rPr>
        <w:t>ej</w:t>
      </w:r>
      <w:r w:rsidR="00EA457E" w:rsidRPr="00F24C25">
        <w:rPr>
          <w:bCs/>
          <w:szCs w:val="20"/>
        </w:rPr>
        <w:t xml:space="preserve"> w złożonej ofercie.</w:t>
      </w:r>
    </w:p>
    <w:p w14:paraId="79778017" w14:textId="4CDCADD1" w:rsidR="00681869" w:rsidRDefault="00681869" w:rsidP="00681869">
      <w:pPr>
        <w:ind w:left="-5"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14:paraId="49051BFE" w14:textId="578837AF" w:rsidR="00681869" w:rsidRDefault="00681869" w:rsidP="00681869">
      <w:pPr>
        <w:ind w:left="6632"/>
        <w:rPr>
          <w:bCs/>
          <w:szCs w:val="20"/>
        </w:rPr>
      </w:pPr>
      <w:r>
        <w:rPr>
          <w:bCs/>
          <w:szCs w:val="20"/>
        </w:rPr>
        <w:t>Burmistrz Kisielic</w:t>
      </w:r>
    </w:p>
    <w:p w14:paraId="0D71E65C" w14:textId="30D5308E" w:rsidR="00652C24" w:rsidRDefault="00681869" w:rsidP="00681869">
      <w:pPr>
        <w:ind w:left="6632"/>
        <w:rPr>
          <w:bCs/>
          <w:szCs w:val="20"/>
        </w:rPr>
      </w:pPr>
      <w:r>
        <w:rPr>
          <w:bCs/>
          <w:szCs w:val="20"/>
        </w:rPr>
        <w:t xml:space="preserve">/-/ Rafał </w:t>
      </w:r>
      <w:proofErr w:type="spellStart"/>
      <w:r>
        <w:rPr>
          <w:bCs/>
          <w:szCs w:val="20"/>
        </w:rPr>
        <w:t>Ryszczuk</w:t>
      </w:r>
      <w:proofErr w:type="spellEnd"/>
    </w:p>
    <w:p w14:paraId="6AC83B37" w14:textId="1E949A14" w:rsidR="00652C24" w:rsidRDefault="00652C24" w:rsidP="000F4D4A">
      <w:pPr>
        <w:ind w:left="-5"/>
        <w:rPr>
          <w:bCs/>
          <w:szCs w:val="20"/>
        </w:rPr>
      </w:pPr>
    </w:p>
    <w:p w14:paraId="45E7B6B9" w14:textId="6559BFA8" w:rsidR="00652C24" w:rsidRDefault="00652C24" w:rsidP="000F4D4A">
      <w:pPr>
        <w:ind w:left="-5"/>
        <w:rPr>
          <w:bCs/>
          <w:szCs w:val="20"/>
        </w:rPr>
      </w:pPr>
    </w:p>
    <w:p w14:paraId="3F1A71D0" w14:textId="748D13F9" w:rsidR="00652C24" w:rsidRDefault="00652C24" w:rsidP="000F4D4A">
      <w:pPr>
        <w:ind w:left="-5"/>
        <w:rPr>
          <w:bCs/>
          <w:szCs w:val="20"/>
        </w:rPr>
      </w:pPr>
    </w:p>
    <w:p w14:paraId="554B0348" w14:textId="77777777" w:rsidR="006C7D7F" w:rsidRPr="00EA457E" w:rsidRDefault="006C7D7F" w:rsidP="00681869">
      <w:pPr>
        <w:ind w:left="0" w:firstLine="0"/>
        <w:rPr>
          <w:szCs w:val="20"/>
        </w:rPr>
      </w:pPr>
    </w:p>
    <w:sectPr w:rsidR="006C7D7F" w:rsidRPr="00EA457E" w:rsidSect="0068186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0E32" w14:textId="77777777" w:rsidR="00FC4EBC" w:rsidRDefault="00FC4EBC" w:rsidP="00090D16">
      <w:pPr>
        <w:spacing w:after="0" w:line="240" w:lineRule="auto"/>
      </w:pPr>
      <w:r>
        <w:separator/>
      </w:r>
    </w:p>
  </w:endnote>
  <w:endnote w:type="continuationSeparator" w:id="0">
    <w:p w14:paraId="7E7197FD" w14:textId="77777777" w:rsidR="00FC4EBC" w:rsidRDefault="00FC4EBC" w:rsidP="0009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47AA" w14:textId="77777777" w:rsidR="00FC4EBC" w:rsidRDefault="00FC4EBC" w:rsidP="00090D16">
      <w:pPr>
        <w:spacing w:after="0" w:line="240" w:lineRule="auto"/>
      </w:pPr>
      <w:r>
        <w:separator/>
      </w:r>
    </w:p>
  </w:footnote>
  <w:footnote w:type="continuationSeparator" w:id="0">
    <w:p w14:paraId="6FF9EFEA" w14:textId="77777777" w:rsidR="00FC4EBC" w:rsidRDefault="00FC4EBC" w:rsidP="0009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E915" w14:textId="37FAB854" w:rsidR="00C30279" w:rsidRDefault="00C30279">
    <w:pPr>
      <w:pStyle w:val="Nagwek"/>
    </w:pPr>
    <w:r>
      <w:rPr>
        <w:noProof/>
      </w:rPr>
      <w:drawing>
        <wp:inline distT="0" distB="0" distL="0" distR="0" wp14:anchorId="7BB3E75A" wp14:editId="3FBF6CFE">
          <wp:extent cx="5076825" cy="5334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3AD28" w14:textId="77777777" w:rsidR="00C30279" w:rsidRDefault="00C30279" w:rsidP="00C30279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Cs w:val="20"/>
      </w:rPr>
    </w:pPr>
    <w:r>
      <w:rPr>
        <w:rFonts w:ascii="Calibri" w:eastAsia="Ubuntu" w:hAnsi="Calibri" w:cs="Calibri"/>
        <w:i/>
        <w:szCs w:val="20"/>
      </w:rPr>
      <w:t>Sfinansowano w ramach reakcji Unii na pandemię COVID-19</w:t>
    </w:r>
  </w:p>
  <w:p w14:paraId="287E425D" w14:textId="77777777" w:rsidR="00C30279" w:rsidRDefault="00C302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4A"/>
    <w:rsid w:val="00020EF6"/>
    <w:rsid w:val="00090D16"/>
    <w:rsid w:val="000F4D4A"/>
    <w:rsid w:val="001874FB"/>
    <w:rsid w:val="002D4F11"/>
    <w:rsid w:val="003544D3"/>
    <w:rsid w:val="003A7346"/>
    <w:rsid w:val="003E6CCB"/>
    <w:rsid w:val="00475A23"/>
    <w:rsid w:val="00652C24"/>
    <w:rsid w:val="006767E5"/>
    <w:rsid w:val="006767F5"/>
    <w:rsid w:val="00681869"/>
    <w:rsid w:val="006C7D7F"/>
    <w:rsid w:val="00A35B25"/>
    <w:rsid w:val="00A54A43"/>
    <w:rsid w:val="00B65105"/>
    <w:rsid w:val="00C30279"/>
    <w:rsid w:val="00C635C0"/>
    <w:rsid w:val="00C820EE"/>
    <w:rsid w:val="00C867BE"/>
    <w:rsid w:val="00CB207F"/>
    <w:rsid w:val="00DE5031"/>
    <w:rsid w:val="00EA457E"/>
    <w:rsid w:val="00EC7146"/>
    <w:rsid w:val="00F24C25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CA1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D4A"/>
    <w:pPr>
      <w:spacing w:after="5" w:line="268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F4D4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D16"/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D16"/>
    <w:rPr>
      <w:rFonts w:ascii="Arial" w:eastAsia="Arial" w:hAnsi="Arial" w:cs="Arial"/>
      <w:color w:val="000000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D1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D16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D16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90D16"/>
    <w:pPr>
      <w:spacing w:after="0" w:line="240" w:lineRule="auto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818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kisielice.warmia.mazur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0394-A5FD-47E1-BD0D-3A320DA3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2022-07-18T07:52:00Z</dcterms:created>
  <dcterms:modified xsi:type="dcterms:W3CDTF">2022-07-18T08:11:00Z</dcterms:modified>
</cp:coreProperties>
</file>