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6EE7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791C63">
        <w:rPr>
          <w:rFonts w:ascii="LiberationSans-Bold" w:hAnsi="LiberationSans-Bold" w:cs="LiberationSans-Bold"/>
          <w:b/>
          <w:bCs/>
          <w:sz w:val="28"/>
          <w:szCs w:val="28"/>
        </w:rPr>
        <w:t>INFORMACJA Z OTWARCIA OFERT</w:t>
      </w:r>
    </w:p>
    <w:p w14:paraId="10848523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46F454CC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26660215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</w:t>
      </w:r>
      <w:proofErr w:type="spellStart"/>
      <w:r w:rsidRPr="00791C63">
        <w:rPr>
          <w:rFonts w:ascii="Arial" w:hAnsi="Arial" w:cs="Arial"/>
          <w:sz w:val="24"/>
          <w:szCs w:val="24"/>
        </w:rPr>
        <w:t>t.j</w:t>
      </w:r>
      <w:proofErr w:type="spellEnd"/>
      <w:r w:rsidRPr="00791C63">
        <w:rPr>
          <w:rFonts w:ascii="Arial" w:hAnsi="Arial" w:cs="Arial"/>
          <w:sz w:val="24"/>
          <w:szCs w:val="24"/>
        </w:rPr>
        <w:t>. Dz.U. z 20</w:t>
      </w:r>
      <w:r w:rsidR="00906F34">
        <w:rPr>
          <w:rFonts w:ascii="Arial" w:hAnsi="Arial" w:cs="Arial"/>
          <w:sz w:val="24"/>
          <w:szCs w:val="24"/>
        </w:rPr>
        <w:t>2</w:t>
      </w:r>
      <w:r w:rsidR="006A77DF">
        <w:rPr>
          <w:rFonts w:ascii="Arial" w:hAnsi="Arial" w:cs="Arial"/>
          <w:sz w:val="24"/>
          <w:szCs w:val="24"/>
        </w:rPr>
        <w:t>2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906F34">
        <w:rPr>
          <w:rFonts w:ascii="Arial" w:hAnsi="Arial" w:cs="Arial"/>
          <w:sz w:val="24"/>
          <w:szCs w:val="24"/>
        </w:rPr>
        <w:t>1</w:t>
      </w:r>
      <w:r w:rsidR="006A77DF">
        <w:rPr>
          <w:rFonts w:ascii="Arial" w:hAnsi="Arial" w:cs="Arial"/>
          <w:sz w:val="24"/>
          <w:szCs w:val="24"/>
        </w:rPr>
        <w:t>710</w:t>
      </w:r>
      <w:r w:rsidRPr="00791C63">
        <w:rPr>
          <w:rFonts w:ascii="Arial" w:hAnsi="Arial" w:cs="Arial"/>
          <w:sz w:val="24"/>
          <w:szCs w:val="24"/>
        </w:rPr>
        <w:t>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="009E0514">
        <w:rPr>
          <w:rFonts w:ascii="Arial" w:hAnsi="Arial" w:cs="Arial"/>
          <w:b/>
          <w:bCs/>
          <w:sz w:val="24"/>
          <w:szCs w:val="24"/>
        </w:rPr>
        <w:t>podstawowym  (art. 275 pkt. 2)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na:</w:t>
      </w:r>
    </w:p>
    <w:p w14:paraId="326AAFA7" w14:textId="77777777" w:rsidR="00791C63" w:rsidRDefault="009E0514" w:rsidP="00791C6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Powierzchniowe utrwalenie i utwardzenie nawierzchni w Jędrychowie</w:t>
      </w:r>
    </w:p>
    <w:p w14:paraId="41E17335" w14:textId="77777777" w:rsidR="004E45C2" w:rsidRPr="00791C63" w:rsidRDefault="004E45C2" w:rsidP="00791C63">
      <w:pPr>
        <w:jc w:val="both"/>
        <w:rPr>
          <w:rFonts w:ascii="Arial" w:hAnsi="Arial" w:cs="Arial"/>
          <w:sz w:val="24"/>
          <w:szCs w:val="24"/>
        </w:rPr>
      </w:pPr>
    </w:p>
    <w:p w14:paraId="010D946B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6A77DF">
        <w:rPr>
          <w:rFonts w:ascii="Arial" w:hAnsi="Arial" w:cs="Arial"/>
          <w:b/>
          <w:bCs/>
          <w:sz w:val="24"/>
          <w:szCs w:val="24"/>
        </w:rPr>
        <w:t>27.09.2022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1</w:t>
      </w:r>
      <w:r w:rsidR="00EB6420">
        <w:rPr>
          <w:rFonts w:ascii="Arial" w:hAnsi="Arial" w:cs="Arial"/>
          <w:b/>
          <w:bCs/>
          <w:sz w:val="24"/>
          <w:szCs w:val="24"/>
        </w:rPr>
        <w:t>0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6A77DF">
        <w:rPr>
          <w:rFonts w:ascii="Arial" w:hAnsi="Arial" w:cs="Arial"/>
          <w:b/>
          <w:bCs/>
          <w:sz w:val="24"/>
          <w:szCs w:val="24"/>
        </w:rPr>
        <w:t>15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14:paraId="01039063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14:paraId="00C6CC55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997DA" w14:textId="77777777" w:rsidR="004E45C2" w:rsidRDefault="004E45C2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375E2" w14:textId="77777777" w:rsidR="00A50AD9" w:rsidRPr="00791C63" w:rsidRDefault="006A77DF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50AD9" w:rsidRPr="00791C63">
        <w:rPr>
          <w:rFonts w:ascii="Arial" w:hAnsi="Arial" w:cs="Arial"/>
          <w:sz w:val="24"/>
          <w:szCs w:val="24"/>
        </w:rPr>
        <w:t>. Do upływu terminu składania ofert złożone zostały następujące oferty:</w:t>
      </w:r>
    </w:p>
    <w:p w14:paraId="12AE45C2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B6D11C" w14:textId="77777777" w:rsidR="00FD24A3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0EA66" w14:textId="77777777" w:rsidR="00FD24A3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NR </w:t>
      </w:r>
      <w:r w:rsidR="00CF0DAF">
        <w:rPr>
          <w:rFonts w:ascii="Arial" w:hAnsi="Arial" w:cs="Arial"/>
          <w:sz w:val="24"/>
          <w:szCs w:val="24"/>
        </w:rPr>
        <w:t>1</w:t>
      </w:r>
    </w:p>
    <w:p w14:paraId="3EAD32FB" w14:textId="77777777" w:rsidR="00FD24A3" w:rsidRPr="001635EF" w:rsidRDefault="009E0514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Budromex</w:t>
      </w:r>
      <w:proofErr w:type="spellEnd"/>
      <w:r>
        <w:rPr>
          <w:rFonts w:ascii="Arial" w:hAnsi="Arial" w:cs="Arial"/>
          <w:sz w:val="24"/>
          <w:szCs w:val="24"/>
        </w:rPr>
        <w:t xml:space="preserve"> Radom Sp. z o.o., ul. Wolanowska 228, 26-600 Radom</w:t>
      </w:r>
    </w:p>
    <w:p w14:paraId="15899EA1" w14:textId="77777777" w:rsidR="00FD24A3" w:rsidRDefault="00FD24A3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 w:rsidR="004E45C2">
        <w:rPr>
          <w:rFonts w:ascii="Arial" w:hAnsi="Arial" w:cs="Arial"/>
          <w:b/>
          <w:bCs/>
          <w:sz w:val="24"/>
          <w:szCs w:val="24"/>
        </w:rPr>
        <w:t>1</w:t>
      </w:r>
      <w:r w:rsidR="009E0514">
        <w:rPr>
          <w:rFonts w:ascii="Arial" w:hAnsi="Arial" w:cs="Arial"/>
          <w:b/>
          <w:bCs/>
          <w:sz w:val="24"/>
          <w:szCs w:val="24"/>
        </w:rPr>
        <w:t>79.580,00</w:t>
      </w:r>
      <w:r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5B9738FD" w14:textId="77777777" w:rsidR="00FD24A3" w:rsidRPr="001635EF" w:rsidRDefault="009E0514" w:rsidP="00FD2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bidi="en-US"/>
        </w:rPr>
        <w:t xml:space="preserve">Okres gwarancji: </w:t>
      </w:r>
      <w:r w:rsidRPr="009E0514">
        <w:rPr>
          <w:rFonts w:ascii="Arial" w:hAnsi="Arial" w:cs="Arial"/>
          <w:b/>
          <w:sz w:val="24"/>
          <w:szCs w:val="24"/>
          <w:lang w:bidi="en-US"/>
        </w:rPr>
        <w:t>60 miesięcy</w:t>
      </w:r>
    </w:p>
    <w:p w14:paraId="53722C15" w14:textId="77777777" w:rsidR="00FD24A3" w:rsidRPr="001635EF" w:rsidRDefault="00FD24A3" w:rsidP="00E00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D24A3" w:rsidRPr="001635EF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E344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entury Gothic" w:hint="default"/>
        <w:b w:val="0"/>
        <w:bCs w:val="0"/>
        <w:color w:val="auto"/>
        <w:sz w:val="20"/>
        <w:szCs w:val="20"/>
      </w:rPr>
    </w:lvl>
  </w:abstractNum>
  <w:num w:numId="1" w16cid:durableId="15023531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9"/>
    <w:rsid w:val="001635EF"/>
    <w:rsid w:val="004E45C2"/>
    <w:rsid w:val="006A77DF"/>
    <w:rsid w:val="00791C63"/>
    <w:rsid w:val="008E2211"/>
    <w:rsid w:val="00906F34"/>
    <w:rsid w:val="009E0514"/>
    <w:rsid w:val="00A50AD9"/>
    <w:rsid w:val="00AD1719"/>
    <w:rsid w:val="00CF0DAF"/>
    <w:rsid w:val="00E00248"/>
    <w:rsid w:val="00EB6420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42C9"/>
  <w15:docId w15:val="{BEE10C99-272D-4915-8B28-AA11744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Anna</cp:lastModifiedBy>
  <cp:revision>2</cp:revision>
  <cp:lastPrinted>2021-07-26T09:23:00Z</cp:lastPrinted>
  <dcterms:created xsi:type="dcterms:W3CDTF">2022-09-27T09:56:00Z</dcterms:created>
  <dcterms:modified xsi:type="dcterms:W3CDTF">2022-09-27T09:56:00Z</dcterms:modified>
</cp:coreProperties>
</file>