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836B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06988B1" w14:textId="70325C78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</w:t>
      </w:r>
      <w:r w:rsidR="008162EF">
        <w:rPr>
          <w:sz w:val="22"/>
          <w:szCs w:val="22"/>
        </w:rPr>
        <w:t>6</w:t>
      </w:r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14:paraId="1BADF300" w14:textId="77777777"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B5014D9" w14:textId="77777777"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4A3CBE7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1763E254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6DEE771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705BD7F7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14:paraId="0E790F80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5554633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14:paraId="216EF3EC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38906E64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17E7BB03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FFE1CE9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42A7E0A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3D63120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1CB6A34E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25A3B33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14200514" w14:textId="7B079C97"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5916DF" w:rsidRPr="005916DF">
        <w:rPr>
          <w:b/>
          <w:bCs/>
          <w:szCs w:val="22"/>
        </w:rPr>
        <w:t xml:space="preserve">Przebudowa dróg gminnych- ulice: Kołłątaja nr 144505N, Reja nr 144517N  i Słowackiego nr 144526N  w Kisielicach- </w:t>
      </w:r>
      <w:r w:rsidR="005916DF" w:rsidRPr="009D1CD9">
        <w:rPr>
          <w:b/>
          <w:bCs/>
          <w:szCs w:val="22"/>
          <w:u w:val="single"/>
        </w:rPr>
        <w:t>Etap II Przebudowa ulicy Słowackiego  nr 144526N  w Kisielicach</w:t>
      </w:r>
      <w:r w:rsidRPr="009D1CD9">
        <w:rPr>
          <w:szCs w:val="22"/>
        </w:rPr>
        <w:t>, ofe</w:t>
      </w:r>
      <w:r>
        <w:rPr>
          <w:szCs w:val="22"/>
        </w:rPr>
        <w:t>rujemy wykonanie zamówienia, w zakresie określonym w Specyfikacji Warunków Zamówienia, zgodnie z opisem przedmiotu zamówienia i załącznikach do SWZ za:</w:t>
      </w:r>
    </w:p>
    <w:p w14:paraId="2B6F828B" w14:textId="77777777"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14:paraId="6FEFE3C3" w14:textId="77777777"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14:paraId="6101A4CD" w14:textId="77777777"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14:paraId="171C3B25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3115B8C8" w14:textId="77777777"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14:paraId="295EAF4B" w14:textId="77777777"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14:paraId="3077938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7663A6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67FAD50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1CCC7100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6A17CA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DC3E889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14:paraId="73DB4902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5E7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995C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1B1E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653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Nazwa i adres podwykonawcy</w:t>
            </w:r>
          </w:p>
        </w:tc>
      </w:tr>
      <w:tr w:rsidR="00815B1B" w:rsidRPr="002D1F33" w14:paraId="050B443F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CCE0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8FB7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42061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3B17C2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14:paraId="42D9BFD4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56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2F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FDE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0B2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14:paraId="1AD42CCF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08D3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43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8A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FBC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14:paraId="26C0325B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C7CF0C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EF50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9BB38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36588CD3" w14:textId="77777777"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14:paraId="7E1F443A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10897383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0421279C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06F935EF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2196D663" w14:textId="77777777"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2AB4F29" w14:textId="77777777"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1089E66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72B1AC55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52D2DB2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513EC008" w14:textId="4AC4B259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 w:rsidR="00C87228">
        <w:rPr>
          <w:rFonts w:ascii="Arial" w:hAnsi="Arial" w:cs="Arial"/>
          <w:sz w:val="22"/>
          <w:szCs w:val="22"/>
        </w:rPr>
        <w:t>4.600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…..</w:t>
      </w:r>
      <w:r w:rsidRPr="0010578E">
        <w:rPr>
          <w:rFonts w:ascii="Arial" w:hAnsi="Arial" w:cs="Arial"/>
          <w:sz w:val="22"/>
          <w:szCs w:val="22"/>
        </w:rPr>
        <w:t>….w formie ................................................</w:t>
      </w:r>
    </w:p>
    <w:p w14:paraId="6F59DFD9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65ED8C14" w14:textId="77777777"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6523CC0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295736E9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11E2409E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2FD5BB2D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57A75A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6006C5F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494A5725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43FE1017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04BC208B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14:paraId="40393456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14:paraId="6D9997CA" w14:textId="77777777" w:rsidR="002C3295" w:rsidRDefault="002C3295" w:rsidP="00815B1B"/>
    <w:p w14:paraId="38610457" w14:textId="77777777" w:rsidR="002C3295" w:rsidRPr="002C3295" w:rsidRDefault="002C3295" w:rsidP="002C3295"/>
    <w:p w14:paraId="7CF03D11" w14:textId="77777777" w:rsidR="002C3295" w:rsidRPr="002C3295" w:rsidRDefault="002C3295" w:rsidP="002C3295"/>
    <w:p w14:paraId="2763AF9C" w14:textId="77777777" w:rsidR="002C3295" w:rsidRDefault="002C3295" w:rsidP="002C3295"/>
    <w:p w14:paraId="3654C605" w14:textId="77777777" w:rsidR="002C3295" w:rsidRDefault="002C3295" w:rsidP="002C3295"/>
    <w:p w14:paraId="6D3D7931" w14:textId="77777777" w:rsidR="00702C4E" w:rsidRPr="002C3295" w:rsidRDefault="002C3295" w:rsidP="002C3295">
      <w:pPr>
        <w:tabs>
          <w:tab w:val="left" w:pos="4358"/>
        </w:tabs>
      </w:pPr>
      <w:r>
        <w:tab/>
      </w:r>
    </w:p>
    <w:sectPr w:rsidR="00702C4E" w:rsidRPr="002C3295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89BD" w14:textId="77777777" w:rsidR="00104E80" w:rsidRDefault="00104E80">
      <w:r>
        <w:separator/>
      </w:r>
    </w:p>
    <w:p w14:paraId="2D0DF21A" w14:textId="77777777" w:rsidR="00104E80" w:rsidRDefault="00104E80"/>
  </w:endnote>
  <w:endnote w:type="continuationSeparator" w:id="0">
    <w:p w14:paraId="21C5F980" w14:textId="77777777" w:rsidR="00104E80" w:rsidRDefault="00104E80">
      <w:r>
        <w:continuationSeparator/>
      </w:r>
    </w:p>
    <w:p w14:paraId="430174B9" w14:textId="77777777" w:rsidR="00104E80" w:rsidRDefault="00104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53F0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C3295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B6CC" w14:textId="77777777" w:rsidR="00104E80" w:rsidRDefault="00104E80">
      <w:r>
        <w:separator/>
      </w:r>
    </w:p>
    <w:p w14:paraId="6CE17F15" w14:textId="77777777" w:rsidR="00104E80" w:rsidRDefault="00104E80"/>
  </w:footnote>
  <w:footnote w:type="continuationSeparator" w:id="0">
    <w:p w14:paraId="0B2D4999" w14:textId="77777777" w:rsidR="00104E80" w:rsidRDefault="00104E80">
      <w:r>
        <w:continuationSeparator/>
      </w:r>
    </w:p>
    <w:p w14:paraId="636D37D0" w14:textId="77777777" w:rsidR="00104E80" w:rsidRDefault="00104E80"/>
  </w:footnote>
  <w:footnote w:id="1">
    <w:p w14:paraId="303B5AFF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701EC3F9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3D8C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11340592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C895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C6C2705" wp14:editId="7C219AC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3181778">
    <w:abstractNumId w:val="8"/>
  </w:num>
  <w:num w:numId="2" w16cid:durableId="697238887">
    <w:abstractNumId w:val="16"/>
  </w:num>
  <w:num w:numId="3" w16cid:durableId="753555310">
    <w:abstractNumId w:val="5"/>
  </w:num>
  <w:num w:numId="4" w16cid:durableId="609049065">
    <w:abstractNumId w:val="10"/>
    <w:lvlOverride w:ilvl="0">
      <w:startOverride w:val="1"/>
    </w:lvlOverride>
  </w:num>
  <w:num w:numId="5" w16cid:durableId="1304894624">
    <w:abstractNumId w:val="5"/>
    <w:lvlOverride w:ilvl="0">
      <w:startOverride w:val="1"/>
    </w:lvlOverride>
  </w:num>
  <w:num w:numId="6" w16cid:durableId="1169517017">
    <w:abstractNumId w:val="10"/>
    <w:lvlOverride w:ilvl="0">
      <w:startOverride w:val="1"/>
    </w:lvlOverride>
  </w:num>
  <w:num w:numId="7" w16cid:durableId="1771118380">
    <w:abstractNumId w:val="10"/>
    <w:lvlOverride w:ilvl="0">
      <w:startOverride w:val="1"/>
    </w:lvlOverride>
  </w:num>
  <w:num w:numId="8" w16cid:durableId="261300735">
    <w:abstractNumId w:val="10"/>
    <w:lvlOverride w:ilvl="0">
      <w:startOverride w:val="1"/>
    </w:lvlOverride>
  </w:num>
  <w:num w:numId="9" w16cid:durableId="223954075">
    <w:abstractNumId w:val="5"/>
    <w:lvlOverride w:ilvl="0">
      <w:startOverride w:val="1"/>
    </w:lvlOverride>
  </w:num>
  <w:num w:numId="10" w16cid:durableId="1843274977">
    <w:abstractNumId w:val="5"/>
    <w:lvlOverride w:ilvl="0">
      <w:startOverride w:val="1"/>
    </w:lvlOverride>
  </w:num>
  <w:num w:numId="11" w16cid:durableId="2020424045">
    <w:abstractNumId w:val="10"/>
    <w:lvlOverride w:ilvl="0">
      <w:startOverride w:val="1"/>
    </w:lvlOverride>
  </w:num>
  <w:num w:numId="12" w16cid:durableId="2142573833">
    <w:abstractNumId w:val="10"/>
    <w:lvlOverride w:ilvl="0">
      <w:startOverride w:val="1"/>
    </w:lvlOverride>
  </w:num>
  <w:num w:numId="13" w16cid:durableId="257368635">
    <w:abstractNumId w:val="10"/>
    <w:lvlOverride w:ilvl="0">
      <w:startOverride w:val="1"/>
    </w:lvlOverride>
  </w:num>
  <w:num w:numId="14" w16cid:durableId="1288924551">
    <w:abstractNumId w:val="5"/>
    <w:lvlOverride w:ilvl="0">
      <w:startOverride w:val="1"/>
    </w:lvlOverride>
  </w:num>
  <w:num w:numId="15" w16cid:durableId="1172185362">
    <w:abstractNumId w:val="10"/>
    <w:lvlOverride w:ilvl="0">
      <w:startOverride w:val="1"/>
    </w:lvlOverride>
  </w:num>
  <w:num w:numId="16" w16cid:durableId="1072703540">
    <w:abstractNumId w:val="5"/>
    <w:lvlOverride w:ilvl="0">
      <w:startOverride w:val="1"/>
    </w:lvlOverride>
  </w:num>
  <w:num w:numId="17" w16cid:durableId="406198139">
    <w:abstractNumId w:val="10"/>
    <w:lvlOverride w:ilvl="0">
      <w:startOverride w:val="1"/>
    </w:lvlOverride>
  </w:num>
  <w:num w:numId="18" w16cid:durableId="1684670392">
    <w:abstractNumId w:val="10"/>
    <w:lvlOverride w:ilvl="0">
      <w:startOverride w:val="1"/>
    </w:lvlOverride>
  </w:num>
  <w:num w:numId="19" w16cid:durableId="1111513431">
    <w:abstractNumId w:val="5"/>
    <w:lvlOverride w:ilvl="0">
      <w:startOverride w:val="1"/>
    </w:lvlOverride>
  </w:num>
  <w:num w:numId="20" w16cid:durableId="362708126">
    <w:abstractNumId w:val="10"/>
    <w:lvlOverride w:ilvl="0">
      <w:startOverride w:val="1"/>
    </w:lvlOverride>
  </w:num>
  <w:num w:numId="21" w16cid:durableId="1147162540">
    <w:abstractNumId w:val="5"/>
    <w:lvlOverride w:ilvl="0">
      <w:startOverride w:val="1"/>
    </w:lvlOverride>
  </w:num>
  <w:num w:numId="22" w16cid:durableId="1655597288">
    <w:abstractNumId w:val="10"/>
    <w:lvlOverride w:ilvl="0">
      <w:startOverride w:val="1"/>
    </w:lvlOverride>
  </w:num>
  <w:num w:numId="23" w16cid:durableId="458374530">
    <w:abstractNumId w:val="5"/>
    <w:lvlOverride w:ilvl="0">
      <w:startOverride w:val="1"/>
    </w:lvlOverride>
  </w:num>
  <w:num w:numId="24" w16cid:durableId="1420369440">
    <w:abstractNumId w:val="10"/>
    <w:lvlOverride w:ilvl="0">
      <w:startOverride w:val="1"/>
    </w:lvlOverride>
  </w:num>
  <w:num w:numId="25" w16cid:durableId="857700714">
    <w:abstractNumId w:val="5"/>
    <w:lvlOverride w:ilvl="0">
      <w:startOverride w:val="1"/>
    </w:lvlOverride>
  </w:num>
  <w:num w:numId="26" w16cid:durableId="1943952564">
    <w:abstractNumId w:val="16"/>
    <w:lvlOverride w:ilvl="0">
      <w:startOverride w:val="1"/>
    </w:lvlOverride>
  </w:num>
  <w:num w:numId="27" w16cid:durableId="1880313224">
    <w:abstractNumId w:val="10"/>
    <w:lvlOverride w:ilvl="0">
      <w:startOverride w:val="1"/>
    </w:lvlOverride>
  </w:num>
  <w:num w:numId="28" w16cid:durableId="520247849">
    <w:abstractNumId w:val="5"/>
    <w:lvlOverride w:ilvl="0">
      <w:startOverride w:val="1"/>
    </w:lvlOverride>
  </w:num>
  <w:num w:numId="29" w16cid:durableId="115758036">
    <w:abstractNumId w:val="10"/>
    <w:lvlOverride w:ilvl="0">
      <w:startOverride w:val="1"/>
    </w:lvlOverride>
  </w:num>
  <w:num w:numId="30" w16cid:durableId="1716738777">
    <w:abstractNumId w:val="5"/>
    <w:lvlOverride w:ilvl="0">
      <w:startOverride w:val="1"/>
    </w:lvlOverride>
  </w:num>
  <w:num w:numId="31" w16cid:durableId="1472477233">
    <w:abstractNumId w:val="5"/>
    <w:lvlOverride w:ilvl="0">
      <w:startOverride w:val="1"/>
    </w:lvlOverride>
  </w:num>
  <w:num w:numId="32" w16cid:durableId="206722376">
    <w:abstractNumId w:val="5"/>
    <w:lvlOverride w:ilvl="0">
      <w:startOverride w:val="1"/>
    </w:lvlOverride>
  </w:num>
  <w:num w:numId="33" w16cid:durableId="1505583515">
    <w:abstractNumId w:val="10"/>
    <w:lvlOverride w:ilvl="0">
      <w:startOverride w:val="1"/>
    </w:lvlOverride>
  </w:num>
  <w:num w:numId="34" w16cid:durableId="377320107">
    <w:abstractNumId w:val="4"/>
  </w:num>
  <w:num w:numId="35" w16cid:durableId="969164784">
    <w:abstractNumId w:val="3"/>
  </w:num>
  <w:num w:numId="36" w16cid:durableId="674191134">
    <w:abstractNumId w:val="10"/>
  </w:num>
  <w:num w:numId="37" w16cid:durableId="1418402449">
    <w:abstractNumId w:val="5"/>
    <w:lvlOverride w:ilvl="0">
      <w:startOverride w:val="1"/>
    </w:lvlOverride>
  </w:num>
  <w:num w:numId="38" w16cid:durableId="740560380">
    <w:abstractNumId w:val="10"/>
    <w:lvlOverride w:ilvl="0">
      <w:startOverride w:val="1"/>
    </w:lvlOverride>
  </w:num>
  <w:num w:numId="39" w16cid:durableId="1548296628">
    <w:abstractNumId w:val="6"/>
  </w:num>
  <w:num w:numId="40" w16cid:durableId="1869952572">
    <w:abstractNumId w:val="10"/>
    <w:lvlOverride w:ilvl="0">
      <w:startOverride w:val="1"/>
    </w:lvlOverride>
  </w:num>
  <w:num w:numId="41" w16cid:durableId="675349190">
    <w:abstractNumId w:val="7"/>
  </w:num>
  <w:num w:numId="42" w16cid:durableId="1963610700">
    <w:abstractNumId w:val="5"/>
    <w:lvlOverride w:ilvl="0">
      <w:startOverride w:val="1"/>
    </w:lvlOverride>
  </w:num>
  <w:num w:numId="43" w16cid:durableId="1467745730">
    <w:abstractNumId w:val="5"/>
    <w:lvlOverride w:ilvl="0">
      <w:startOverride w:val="1"/>
    </w:lvlOverride>
  </w:num>
  <w:num w:numId="44" w16cid:durableId="1662735629">
    <w:abstractNumId w:val="12"/>
  </w:num>
  <w:num w:numId="45" w16cid:durableId="1552764700">
    <w:abstractNumId w:val="15"/>
  </w:num>
  <w:num w:numId="46" w16cid:durableId="177543476">
    <w:abstractNumId w:val="13"/>
  </w:num>
  <w:num w:numId="47" w16cid:durableId="213079696">
    <w:abstractNumId w:val="10"/>
    <w:lvlOverride w:ilvl="0">
      <w:startOverride w:val="1"/>
    </w:lvlOverride>
  </w:num>
  <w:num w:numId="48" w16cid:durableId="919947541">
    <w:abstractNumId w:val="10"/>
    <w:lvlOverride w:ilvl="0">
      <w:startOverride w:val="1"/>
    </w:lvlOverride>
  </w:num>
  <w:num w:numId="49" w16cid:durableId="341049532">
    <w:abstractNumId w:val="11"/>
  </w:num>
  <w:num w:numId="50" w16cid:durableId="1576745878">
    <w:abstractNumId w:val="10"/>
    <w:lvlOverride w:ilvl="0">
      <w:startOverride w:val="1"/>
    </w:lvlOverride>
  </w:num>
  <w:num w:numId="51" w16cid:durableId="92359562">
    <w:abstractNumId w:val="5"/>
    <w:lvlOverride w:ilvl="0">
      <w:startOverride w:val="1"/>
    </w:lvlOverride>
  </w:num>
  <w:num w:numId="52" w16cid:durableId="2116317102">
    <w:abstractNumId w:val="16"/>
    <w:lvlOverride w:ilvl="0">
      <w:startOverride w:val="1"/>
    </w:lvlOverride>
  </w:num>
  <w:num w:numId="53" w16cid:durableId="479922719">
    <w:abstractNumId w:val="16"/>
    <w:lvlOverride w:ilvl="0">
      <w:startOverride w:val="1"/>
    </w:lvlOverride>
  </w:num>
  <w:num w:numId="54" w16cid:durableId="1801455754">
    <w:abstractNumId w:val="9"/>
  </w:num>
  <w:num w:numId="55" w16cid:durableId="4769177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96265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36DB5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4E80"/>
    <w:rsid w:val="001052FD"/>
    <w:rsid w:val="00105660"/>
    <w:rsid w:val="00105DDD"/>
    <w:rsid w:val="0010778A"/>
    <w:rsid w:val="00114AB0"/>
    <w:rsid w:val="001154A6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04D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16DF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2EF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166E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CD9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87228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C086B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405BC7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8C5AC-EA03-4E4D-9BCE-9E4FEAB8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161</cp:revision>
  <cp:lastPrinted>2021-10-27T08:46:00Z</cp:lastPrinted>
  <dcterms:created xsi:type="dcterms:W3CDTF">2021-04-26T07:07:00Z</dcterms:created>
  <dcterms:modified xsi:type="dcterms:W3CDTF">2022-10-11T06:54:00Z</dcterms:modified>
</cp:coreProperties>
</file>