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D05A" w14:textId="4984C3D8" w:rsidR="001E4498" w:rsidRPr="00AD7339" w:rsidRDefault="003F48A8" w:rsidP="001E4498">
      <w:pPr>
        <w:rPr>
          <w:rFonts w:ascii="Arial Narrow" w:hAnsi="Arial Narrow" w:cs="Segoe UI"/>
          <w:b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 xml:space="preserve">Nr sprawy: </w:t>
      </w:r>
      <w:r w:rsidR="009F13DA" w:rsidRPr="009F13DA">
        <w:rPr>
          <w:rFonts w:ascii="Arial Narrow" w:hAnsi="Arial Narrow" w:cs="Segoe UI"/>
          <w:sz w:val="24"/>
          <w:szCs w:val="24"/>
        </w:rPr>
        <w:t>RRG.271.</w:t>
      </w:r>
      <w:r w:rsidR="00A13205">
        <w:rPr>
          <w:rFonts w:ascii="Arial Narrow" w:hAnsi="Arial Narrow" w:cs="Segoe UI"/>
          <w:sz w:val="24"/>
          <w:szCs w:val="24"/>
        </w:rPr>
        <w:t>2</w:t>
      </w:r>
      <w:r w:rsidR="009F13DA" w:rsidRPr="009F13DA">
        <w:rPr>
          <w:rFonts w:ascii="Arial Narrow" w:hAnsi="Arial Narrow" w:cs="Segoe UI"/>
          <w:sz w:val="24"/>
          <w:szCs w:val="24"/>
        </w:rPr>
        <w:t>.</w:t>
      </w:r>
      <w:r w:rsidR="0048107B">
        <w:rPr>
          <w:rFonts w:ascii="Arial Narrow" w:hAnsi="Arial Narrow" w:cs="Segoe UI"/>
          <w:sz w:val="24"/>
          <w:szCs w:val="24"/>
        </w:rPr>
        <w:t>28</w:t>
      </w:r>
      <w:r w:rsidR="009F13DA" w:rsidRPr="009F13DA">
        <w:rPr>
          <w:rFonts w:ascii="Arial Narrow" w:hAnsi="Arial Narrow" w:cs="Segoe UI"/>
          <w:sz w:val="24"/>
          <w:szCs w:val="24"/>
        </w:rPr>
        <w:t>.202</w:t>
      </w:r>
      <w:r w:rsidR="00B74FDE">
        <w:rPr>
          <w:rFonts w:ascii="Arial Narrow" w:hAnsi="Arial Narrow" w:cs="Segoe UI"/>
          <w:sz w:val="24"/>
          <w:szCs w:val="24"/>
        </w:rPr>
        <w:t>2</w:t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AD7339">
        <w:rPr>
          <w:rFonts w:ascii="Arial Narrow" w:hAnsi="Arial Narrow" w:cs="Segoe UI"/>
          <w:b/>
          <w:sz w:val="24"/>
          <w:szCs w:val="24"/>
        </w:rPr>
        <w:t>Załącznik nr 2</w:t>
      </w:r>
      <w:r w:rsidR="001E4498" w:rsidRPr="00AD7339">
        <w:rPr>
          <w:rFonts w:ascii="Arial Narrow" w:hAnsi="Arial Narrow" w:cs="Segoe UI"/>
          <w:b/>
          <w:sz w:val="24"/>
          <w:szCs w:val="24"/>
        </w:rPr>
        <w:t xml:space="preserve"> do SWZ</w:t>
      </w:r>
    </w:p>
    <w:p w14:paraId="3CE0EA35" w14:textId="77777777"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14:paraId="1B85C11B" w14:textId="77777777" w:rsidR="00BB74A4" w:rsidRPr="00850A77" w:rsidRDefault="00BB74A4" w:rsidP="00BD62A4">
      <w:pPr>
        <w:pStyle w:val="Styl3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14:paraId="754DF814" w14:textId="77777777"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4B331E36" w14:textId="77777777" w:rsidR="00B74FDE" w:rsidRPr="007239AD" w:rsidRDefault="00112413" w:rsidP="00B74FDE">
      <w:pPr>
        <w:jc w:val="center"/>
        <w:rPr>
          <w:rFonts w:ascii="Arial Narrow" w:hAnsi="Arial Narrow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</w:t>
      </w:r>
      <w:r w:rsidR="003F48A8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pn. </w:t>
      </w:r>
      <w:r w:rsidR="00B74FDE">
        <w:rPr>
          <w:rFonts w:ascii="Arial Narrow" w:hAnsi="Arial Narrow"/>
          <w:b/>
        </w:rPr>
        <w:t>Zakup i dostawa kruszywa drogowego przeznaczonego do naprawy dróg w Gminie Kisielice</w:t>
      </w:r>
    </w:p>
    <w:p w14:paraId="031ADCB5" w14:textId="77777777" w:rsidR="003F48A8" w:rsidRPr="009D1372" w:rsidRDefault="003F48A8" w:rsidP="003F48A8">
      <w:pPr>
        <w:widowControl w:val="0"/>
        <w:spacing w:after="0" w:line="360" w:lineRule="auto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3891AC20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14:paraId="47850D16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653DE15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A7BA457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14:paraId="245CA035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07ADBBC" w14:textId="77777777"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44C83E7" w14:textId="77777777" w:rsidR="001E4498" w:rsidRPr="009D1372" w:rsidRDefault="001E4498" w:rsidP="001E4498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 xml:space="preserve">OŚWIADCZENIE DOTYCZĄCE </w:t>
      </w:r>
      <w:r w:rsidR="00BB74A4"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BRAKU PODSTAW DO WYKLUCZENIA</w:t>
      </w: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:</w:t>
      </w:r>
    </w:p>
    <w:p w14:paraId="166D0F22" w14:textId="77777777" w:rsidR="001E4498" w:rsidRPr="009D1372" w:rsidRDefault="001E4498" w:rsidP="006936C3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nie podlegam wykluczeniu z postępowania na podstawie art. 108 ust. 1</w:t>
      </w:r>
      <w:r w:rsidR="00BB7869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ustawy Pzp.</w:t>
      </w:r>
    </w:p>
    <w:p w14:paraId="70EA5980" w14:textId="77777777" w:rsidR="00BC358E" w:rsidRPr="009D1372" w:rsidRDefault="00BC358E" w:rsidP="00BC358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ania na podstawie art. ……………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……...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Pzp. Jednocześnie oświadczam, że w związku z ww. okolicznością, na podstawie art. 110 ust. 2 ustawy Pzp podjąłem następujące środki naprawcze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69786EA5" w14:textId="77777777"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4C39A68D" w14:textId="77777777" w:rsidR="001E4498" w:rsidRPr="009D1372" w:rsidRDefault="00BB7869" w:rsidP="00701C35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Na podstawie § 13 ust. 2 Rozporządzenia Ministra Rozwoju, Pracy i Technologii z dnia 23 grudnia 2020 r. w sprawie podmiotowych środków dowodowych oraz innych dokumentów lub oświadczeń, jakich może 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żądać zamawiający od wykonawcy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…………………………………………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</w:t>
      </w:r>
    </w:p>
    <w:p w14:paraId="5AB75DAA" w14:textId="77777777" w:rsidR="00A402BD" w:rsidRDefault="00A402BD" w:rsidP="00A402BD">
      <w:pPr>
        <w:rPr>
          <w:rFonts w:ascii="Arial Narrow" w:hAnsi="Arial Narrow" w:cs="Segoe UI"/>
          <w:sz w:val="24"/>
          <w:szCs w:val="24"/>
        </w:rPr>
      </w:pPr>
      <w:bookmarkStart w:id="0" w:name="_Hlk61172342"/>
      <w:r w:rsidRPr="009D1372">
        <w:rPr>
          <w:rFonts w:ascii="Arial Narrow" w:hAnsi="Arial Narrow" w:cs="Segoe UI"/>
          <w:sz w:val="24"/>
          <w:szCs w:val="24"/>
        </w:rPr>
        <w:tab/>
      </w:r>
    </w:p>
    <w:p w14:paraId="479138EB" w14:textId="77777777" w:rsidR="009D1372" w:rsidRDefault="009D1372" w:rsidP="00A402BD">
      <w:pPr>
        <w:rPr>
          <w:rFonts w:ascii="Arial Narrow" w:hAnsi="Arial Narrow" w:cs="Segoe UI"/>
          <w:sz w:val="24"/>
          <w:szCs w:val="24"/>
        </w:rPr>
      </w:pPr>
    </w:p>
    <w:p w14:paraId="29417A5F" w14:textId="77777777" w:rsidR="009D1372" w:rsidRPr="009D1372" w:rsidRDefault="009D1372" w:rsidP="00A402BD">
      <w:pPr>
        <w:rPr>
          <w:rFonts w:ascii="Arial Narrow" w:hAnsi="Arial Narrow" w:cs="Segoe UI"/>
          <w:sz w:val="24"/>
          <w:szCs w:val="24"/>
        </w:rPr>
      </w:pPr>
    </w:p>
    <w:p w14:paraId="500050AC" w14:textId="77777777" w:rsidR="00A402BD" w:rsidRPr="009D1372" w:rsidRDefault="00A402BD" w:rsidP="00BD62A4">
      <w:pPr>
        <w:pStyle w:val="Styl3"/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>Oświadczenia Wykonawcy składan</w:t>
      </w:r>
      <w:r w:rsidR="00EA65D6">
        <w:rPr>
          <w:rFonts w:ascii="Arial Narrow" w:hAnsi="Arial Narrow" w:cs="Segoe UI"/>
          <w:sz w:val="24"/>
          <w:szCs w:val="24"/>
        </w:rPr>
        <w:t xml:space="preserve">e na podstawie art. 125 ust. 1 </w:t>
      </w:r>
      <w:r w:rsidRPr="009D1372">
        <w:rPr>
          <w:rFonts w:ascii="Arial Narrow" w:hAnsi="Arial Narrow" w:cs="Segoe UI"/>
          <w:sz w:val="24"/>
          <w:szCs w:val="24"/>
        </w:rPr>
        <w:t>Praw</w:t>
      </w:r>
      <w:r w:rsidR="00EA65D6">
        <w:rPr>
          <w:rFonts w:ascii="Arial Narrow" w:hAnsi="Arial Narrow" w:cs="Segoe UI"/>
          <w:sz w:val="24"/>
          <w:szCs w:val="24"/>
        </w:rPr>
        <w:t>a</w:t>
      </w:r>
      <w:r w:rsidRPr="009D1372">
        <w:rPr>
          <w:rFonts w:ascii="Arial Narrow" w:hAnsi="Arial Narrow" w:cs="Segoe UI"/>
          <w:sz w:val="24"/>
          <w:szCs w:val="24"/>
        </w:rPr>
        <w:t xml:space="preserve"> zamówień publicznych dotyczące spełnienia warunków udziału w postępowaniu </w:t>
      </w:r>
    </w:p>
    <w:p w14:paraId="3723BF3C" w14:textId="77777777" w:rsidR="00A402BD" w:rsidRPr="009D1372" w:rsidRDefault="00A402BD" w:rsidP="00A402BD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716C3816" w14:textId="77777777" w:rsidR="00BB7869" w:rsidRDefault="00701C35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 xml:space="preserve">OŚWIADCZENIE </w:t>
      </w:r>
      <w:r w:rsidR="00BB7869"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5FB09548" w14:textId="77777777" w:rsidR="00AD7339" w:rsidRPr="009D1372" w:rsidRDefault="00AD733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45BDD93" w14:textId="77777777"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Rozdz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>iale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>X</w:t>
      </w:r>
      <w:r w:rsidR="009F13DA">
        <w:rPr>
          <w:rFonts w:ascii="Arial Narrow" w:eastAsia="Times New Roman" w:hAnsi="Arial Narrow" w:cs="Segoe UI"/>
          <w:sz w:val="24"/>
          <w:szCs w:val="24"/>
          <w:lang w:eastAsia="pl-PL"/>
        </w:rPr>
        <w:t>VIII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SWZ.</w:t>
      </w:r>
    </w:p>
    <w:p w14:paraId="235011E4" w14:textId="77777777"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51CB283A" w14:textId="77777777"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</w:t>
      </w:r>
      <w:r w:rsidR="002A7B7C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i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 zgodne z prawdą oraz zostały przedstawione z pełną świadomością konsekwencji wprowadzenia zamawiającego w błąd przy przedstawianiu informacji.</w:t>
      </w:r>
    </w:p>
    <w:p w14:paraId="79D30F16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0F6ACEA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45278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77EC87AD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481DFFFF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41F2A5B0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14CB38CB" w14:textId="77777777"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34E6DC8" w14:textId="77777777"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B471" w14:textId="77777777" w:rsidR="00434723" w:rsidRDefault="00434723" w:rsidP="00BC358E">
      <w:pPr>
        <w:spacing w:after="0" w:line="240" w:lineRule="auto"/>
      </w:pPr>
      <w:r>
        <w:separator/>
      </w:r>
    </w:p>
  </w:endnote>
  <w:endnote w:type="continuationSeparator" w:id="0">
    <w:p w14:paraId="4E221FDF" w14:textId="77777777" w:rsidR="00434723" w:rsidRDefault="00434723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6BAA" w14:textId="77777777" w:rsidR="00434723" w:rsidRDefault="00434723" w:rsidP="00BC358E">
      <w:pPr>
        <w:spacing w:after="0" w:line="240" w:lineRule="auto"/>
      </w:pPr>
      <w:r>
        <w:separator/>
      </w:r>
    </w:p>
  </w:footnote>
  <w:footnote w:type="continuationSeparator" w:id="0">
    <w:p w14:paraId="149286CD" w14:textId="77777777" w:rsidR="00434723" w:rsidRDefault="00434723" w:rsidP="00BC358E">
      <w:pPr>
        <w:spacing w:after="0" w:line="240" w:lineRule="auto"/>
      </w:pPr>
      <w:r>
        <w:continuationSeparator/>
      </w:r>
    </w:p>
  </w:footnote>
  <w:footnote w:id="1">
    <w:p w14:paraId="58D2FD37" w14:textId="77777777" w:rsidR="00296185" w:rsidRPr="002A7B7C" w:rsidRDefault="00296185" w:rsidP="00BC358E">
      <w:pPr>
        <w:pStyle w:val="Tekstprzypisudolnego"/>
        <w:rPr>
          <w:rFonts w:ascii="Segoe UI" w:hAnsi="Segoe UI" w:cs="Segoe UI"/>
          <w:sz w:val="18"/>
        </w:rPr>
      </w:pPr>
      <w:r w:rsidRPr="002A7B7C">
        <w:rPr>
          <w:rStyle w:val="Odwoanieprzypisudolnego"/>
          <w:rFonts w:ascii="Segoe UI" w:hAnsi="Segoe UI" w:cs="Segoe UI"/>
        </w:rPr>
        <w:footnoteRef/>
      </w:r>
      <w:r w:rsidRPr="002A7B7C">
        <w:rPr>
          <w:rFonts w:ascii="Segoe UI" w:hAnsi="Segoe UI" w:cs="Segoe UI"/>
        </w:rPr>
        <w:t xml:space="preserve"> </w:t>
      </w:r>
      <w:r w:rsidRPr="002A7B7C">
        <w:rPr>
          <w:rFonts w:ascii="Segoe UI" w:hAnsi="Segoe UI" w:cs="Segoe UI"/>
          <w:sz w:val="16"/>
          <w:szCs w:val="18"/>
        </w:rPr>
        <w:t>Należy podać mającą zastosowanie podstawę wykluczenia spośród wymienionych w 108 ust. 1 pkt 1, 2 i 5 ustawy Pzp.</w:t>
      </w:r>
    </w:p>
  </w:footnote>
  <w:footnote w:id="2">
    <w:p w14:paraId="3149174D" w14:textId="77777777" w:rsidR="00296185" w:rsidRPr="002A7B7C" w:rsidRDefault="00296185" w:rsidP="00BC358E">
      <w:pPr>
        <w:pStyle w:val="Tekstprzypisudolnego"/>
        <w:rPr>
          <w:rFonts w:ascii="Segoe UI" w:hAnsi="Segoe UI" w:cs="Segoe UI"/>
          <w:sz w:val="18"/>
          <w:szCs w:val="18"/>
        </w:rPr>
      </w:pPr>
      <w:r w:rsidRPr="002A7B7C">
        <w:rPr>
          <w:rStyle w:val="Odwoanieprzypisudolnego"/>
          <w:rFonts w:ascii="Segoe UI" w:hAnsi="Segoe UI" w:cs="Segoe UI"/>
          <w:sz w:val="16"/>
          <w:szCs w:val="18"/>
        </w:rPr>
        <w:footnoteRef/>
      </w:r>
      <w:r w:rsidRPr="002A7B7C"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98"/>
    <w:rsid w:val="00055196"/>
    <w:rsid w:val="00112413"/>
    <w:rsid w:val="001E4498"/>
    <w:rsid w:val="0026498A"/>
    <w:rsid w:val="00296185"/>
    <w:rsid w:val="002A7B7C"/>
    <w:rsid w:val="002C454A"/>
    <w:rsid w:val="003F48A8"/>
    <w:rsid w:val="00403D7E"/>
    <w:rsid w:val="00434723"/>
    <w:rsid w:val="0048107B"/>
    <w:rsid w:val="004D0840"/>
    <w:rsid w:val="00516E2E"/>
    <w:rsid w:val="0062561A"/>
    <w:rsid w:val="00651D41"/>
    <w:rsid w:val="006936C3"/>
    <w:rsid w:val="00701C35"/>
    <w:rsid w:val="00736CDD"/>
    <w:rsid w:val="00790256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4C88"/>
  <w15:docId w15:val="{56F940CE-9598-4567-A877-552DBF4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</cp:lastModifiedBy>
  <cp:revision>12</cp:revision>
  <cp:lastPrinted>2022-03-10T12:23:00Z</cp:lastPrinted>
  <dcterms:created xsi:type="dcterms:W3CDTF">2021-04-26T07:07:00Z</dcterms:created>
  <dcterms:modified xsi:type="dcterms:W3CDTF">2022-11-28T07:29:00Z</dcterms:modified>
</cp:coreProperties>
</file>